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0" w:type="dxa"/>
        <w:tblLayout w:type="fixed"/>
        <w:tblLook w:val="00A0" w:firstRow="1" w:lastRow="0" w:firstColumn="1" w:lastColumn="0" w:noHBand="0" w:noVBand="0"/>
      </w:tblPr>
      <w:tblGrid>
        <w:gridCol w:w="3385"/>
        <w:gridCol w:w="5735"/>
      </w:tblGrid>
      <w:tr w:rsidR="004572A1" w:rsidRPr="00FF092A" w14:paraId="60BD771C" w14:textId="77777777" w:rsidTr="00525160">
        <w:trPr>
          <w:trHeight w:val="2127"/>
        </w:trPr>
        <w:tc>
          <w:tcPr>
            <w:tcW w:w="3382" w:type="dxa"/>
          </w:tcPr>
          <w:p w14:paraId="1AA7EB7B" w14:textId="3CA831DE" w:rsidR="004572A1" w:rsidRDefault="004572A1" w:rsidP="00525160">
            <w:pPr>
              <w:pStyle w:val="HeadCir"/>
              <w:spacing w:line="276" w:lineRule="auto"/>
              <w:jc w:val="center"/>
              <w:rPr>
                <w:sz w:val="24"/>
                <w:szCs w:val="24"/>
              </w:rPr>
            </w:pPr>
            <w:r w:rsidRPr="006B7A7C">
              <w:rPr>
                <w:rFonts w:ascii="Times New Roman" w:hAnsi="Times New Roman"/>
                <w:b/>
                <w:noProof/>
                <w:sz w:val="24"/>
                <w:szCs w:val="24"/>
                <w:lang w:val="sr-Latn-RS" w:eastAsia="sr-Latn-RS"/>
              </w:rPr>
              <w:drawing>
                <wp:inline distT="0" distB="0" distL="0" distR="0" wp14:anchorId="57CAD05A" wp14:editId="0F39EF90">
                  <wp:extent cx="1371600" cy="1304925"/>
                  <wp:effectExtent l="0" t="0" r="0" b="9525"/>
                  <wp:docPr id="1" name="Picture 1" descr="logo zele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eleni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04925"/>
                          </a:xfrm>
                          <a:prstGeom prst="rect">
                            <a:avLst/>
                          </a:prstGeom>
                          <a:noFill/>
                          <a:ln>
                            <a:noFill/>
                          </a:ln>
                        </pic:spPr>
                      </pic:pic>
                    </a:graphicData>
                  </a:graphic>
                </wp:inline>
              </w:drawing>
            </w:r>
          </w:p>
        </w:tc>
        <w:tc>
          <w:tcPr>
            <w:tcW w:w="5731" w:type="dxa"/>
          </w:tcPr>
          <w:p w14:paraId="37019EE8" w14:textId="77777777" w:rsidR="004572A1" w:rsidRDefault="004572A1" w:rsidP="00525160">
            <w:pPr>
              <w:pStyle w:val="HeadCir"/>
              <w:spacing w:line="276" w:lineRule="auto"/>
              <w:rPr>
                <w:rFonts w:ascii="Arial" w:hAnsi="Arial" w:cs="Arial"/>
                <w:b/>
                <w:sz w:val="16"/>
                <w:szCs w:val="16"/>
                <w:lang w:val="sr-Cyrl-CS"/>
              </w:rPr>
            </w:pPr>
          </w:p>
          <w:p w14:paraId="543A0039" w14:textId="77777777" w:rsidR="004572A1" w:rsidRPr="0035215C" w:rsidRDefault="004572A1" w:rsidP="00525160">
            <w:pPr>
              <w:pStyle w:val="HeadCir"/>
              <w:spacing w:line="276" w:lineRule="auto"/>
              <w:rPr>
                <w:rFonts w:ascii="Arial" w:hAnsi="Arial" w:cs="Arial"/>
                <w:b/>
                <w:sz w:val="32"/>
                <w:szCs w:val="32"/>
                <w:lang w:val="sr-Cyrl-RS"/>
              </w:rPr>
            </w:pPr>
            <w:r>
              <w:rPr>
                <w:rFonts w:ascii="Arial" w:hAnsi="Arial" w:cs="Arial"/>
                <w:b/>
                <w:sz w:val="32"/>
                <w:szCs w:val="32"/>
                <w:lang w:val="sr-Latn-CS"/>
              </w:rPr>
              <w:t xml:space="preserve">       </w:t>
            </w:r>
            <w:r w:rsidRPr="0035215C">
              <w:rPr>
                <w:rFonts w:ascii="Arial" w:hAnsi="Arial" w:cs="Arial"/>
                <w:b/>
                <w:sz w:val="32"/>
                <w:szCs w:val="32"/>
                <w:lang w:val="sr-Cyrl-CS"/>
              </w:rPr>
              <w:t>ЈКП</w:t>
            </w:r>
            <w:r w:rsidRPr="0035215C">
              <w:rPr>
                <w:rFonts w:ascii="Arial" w:hAnsi="Arial" w:cs="Arial"/>
                <w:b/>
                <w:sz w:val="32"/>
                <w:szCs w:val="32"/>
                <w:lang w:val="sr-Latn-CS"/>
              </w:rPr>
              <w:t xml:space="preserve"> „</w:t>
            </w:r>
            <w:r w:rsidRPr="0035215C">
              <w:rPr>
                <w:rFonts w:ascii="Arial" w:hAnsi="Arial" w:cs="Arial"/>
                <w:b/>
                <w:sz w:val="32"/>
                <w:szCs w:val="32"/>
                <w:lang w:val="sr-Cyrl-CS"/>
              </w:rPr>
              <w:t>ЗЕЛЕНИЛО</w:t>
            </w:r>
            <w:r w:rsidRPr="0035215C">
              <w:rPr>
                <w:rFonts w:ascii="Arial" w:hAnsi="Arial" w:cs="Arial"/>
                <w:b/>
                <w:sz w:val="32"/>
                <w:szCs w:val="32"/>
                <w:lang w:val="sr-Latn-CS"/>
              </w:rPr>
              <w:t xml:space="preserve">“ </w:t>
            </w:r>
            <w:r w:rsidRPr="0035215C">
              <w:rPr>
                <w:rFonts w:ascii="Arial" w:hAnsi="Arial" w:cs="Arial"/>
                <w:b/>
                <w:sz w:val="32"/>
                <w:szCs w:val="32"/>
                <w:lang w:val="sr-Cyrl-CS"/>
              </w:rPr>
              <w:t>С</w:t>
            </w:r>
            <w:r w:rsidRPr="0035215C">
              <w:rPr>
                <w:rFonts w:ascii="Arial" w:hAnsi="Arial" w:cs="Arial"/>
                <w:b/>
                <w:sz w:val="32"/>
                <w:szCs w:val="32"/>
                <w:lang w:val="sr-Cyrl-RS"/>
              </w:rPr>
              <w:t>омбор</w:t>
            </w:r>
          </w:p>
          <w:p w14:paraId="502771A8" w14:textId="77777777" w:rsidR="004572A1" w:rsidRPr="0035215C" w:rsidRDefault="004572A1" w:rsidP="00525160">
            <w:pPr>
              <w:pStyle w:val="HeadCir"/>
              <w:spacing w:line="276" w:lineRule="auto"/>
              <w:ind w:firstLine="621"/>
              <w:rPr>
                <w:rFonts w:ascii="Arial" w:hAnsi="Arial" w:cs="Arial"/>
                <w:sz w:val="28"/>
                <w:szCs w:val="28"/>
                <w:lang w:val="sr-Cyrl-CS"/>
              </w:rPr>
            </w:pPr>
            <w:r w:rsidRPr="0035215C">
              <w:rPr>
                <w:rFonts w:ascii="Arial" w:hAnsi="Arial" w:cs="Arial"/>
                <w:sz w:val="28"/>
                <w:szCs w:val="28"/>
                <w:lang w:val="sr-Cyrl-CS"/>
              </w:rPr>
              <w:t>Раде Дракулића 12</w:t>
            </w:r>
          </w:p>
          <w:p w14:paraId="144029E7" w14:textId="77777777" w:rsidR="004572A1" w:rsidRPr="0035215C" w:rsidRDefault="004572A1" w:rsidP="00525160">
            <w:pPr>
              <w:spacing w:line="276" w:lineRule="auto"/>
              <w:ind w:firstLine="621"/>
              <w:rPr>
                <w:rFonts w:ascii="Arial" w:hAnsi="Arial" w:cs="Arial"/>
                <w:sz w:val="28"/>
                <w:szCs w:val="28"/>
                <w:lang w:val="sr-Latn-CS"/>
              </w:rPr>
            </w:pPr>
            <w:r w:rsidRPr="001D4DA1">
              <w:rPr>
                <w:rFonts w:ascii="Arial" w:hAnsi="Arial" w:cs="Arial"/>
                <w:sz w:val="28"/>
                <w:szCs w:val="28"/>
                <w:lang w:val="sr-Cyrl-CS"/>
              </w:rPr>
              <w:t xml:space="preserve">25000 </w:t>
            </w:r>
            <w:r w:rsidRPr="0035215C">
              <w:rPr>
                <w:rFonts w:ascii="Arial" w:hAnsi="Arial" w:cs="Arial"/>
                <w:sz w:val="28"/>
                <w:szCs w:val="28"/>
                <w:lang w:val="sr-Cyrl-CS"/>
              </w:rPr>
              <w:t>Сомбор</w:t>
            </w:r>
          </w:p>
          <w:p w14:paraId="7C943DA9" w14:textId="77777777" w:rsidR="004572A1" w:rsidRPr="0035215C" w:rsidRDefault="004572A1" w:rsidP="00525160">
            <w:pPr>
              <w:spacing w:line="276" w:lineRule="auto"/>
              <w:ind w:firstLine="621"/>
              <w:rPr>
                <w:rFonts w:ascii="Arial" w:hAnsi="Arial" w:cs="Arial"/>
                <w:sz w:val="6"/>
                <w:szCs w:val="6"/>
                <w:lang w:val="sr-Latn-CS"/>
              </w:rPr>
            </w:pPr>
          </w:p>
          <w:p w14:paraId="5E0E65D1" w14:textId="77777777" w:rsidR="004572A1" w:rsidRPr="0035215C" w:rsidRDefault="004572A1" w:rsidP="00525160">
            <w:pPr>
              <w:spacing w:line="276" w:lineRule="auto"/>
              <w:ind w:firstLine="621"/>
              <w:rPr>
                <w:rFonts w:ascii="Arial" w:hAnsi="Arial" w:cs="Arial"/>
                <w:sz w:val="28"/>
                <w:szCs w:val="28"/>
                <w:lang w:val="sr-Cyrl-RS"/>
              </w:rPr>
            </w:pPr>
            <w:r w:rsidRPr="0035215C">
              <w:rPr>
                <w:rFonts w:ascii="Arial" w:hAnsi="Arial" w:cs="Arial"/>
                <w:sz w:val="20"/>
                <w:lang w:val="sr-Cyrl-CS"/>
              </w:rPr>
              <w:t>ПИБ</w:t>
            </w:r>
            <w:r w:rsidRPr="001D4DA1">
              <w:rPr>
                <w:rFonts w:ascii="Arial" w:hAnsi="Arial" w:cs="Arial"/>
                <w:sz w:val="20"/>
                <w:lang w:val="sr-Cyrl-CS"/>
              </w:rPr>
              <w:t>: 10</w:t>
            </w:r>
            <w:r w:rsidRPr="0035215C">
              <w:rPr>
                <w:rFonts w:ascii="Arial" w:hAnsi="Arial" w:cs="Arial"/>
                <w:sz w:val="20"/>
                <w:lang w:val="sr-Cyrl-RS"/>
              </w:rPr>
              <w:t>8122945</w:t>
            </w:r>
            <w:r w:rsidRPr="001D4DA1">
              <w:rPr>
                <w:rFonts w:ascii="Arial" w:hAnsi="Arial" w:cs="Arial"/>
                <w:sz w:val="20"/>
                <w:lang w:val="sr-Cyrl-CS"/>
              </w:rPr>
              <w:t xml:space="preserve">   </w:t>
            </w:r>
            <w:r w:rsidRPr="0035215C">
              <w:rPr>
                <w:rFonts w:ascii="Arial" w:hAnsi="Arial" w:cs="Arial"/>
                <w:sz w:val="20"/>
                <w:lang w:val="sr-Cyrl-CS"/>
              </w:rPr>
              <w:t>Матични</w:t>
            </w:r>
            <w:r w:rsidRPr="0035215C">
              <w:rPr>
                <w:rFonts w:ascii="Arial" w:hAnsi="Arial" w:cs="Arial"/>
                <w:sz w:val="20"/>
                <w:lang w:val="sr-Latn-CS"/>
              </w:rPr>
              <w:t xml:space="preserve">: </w:t>
            </w:r>
            <w:r w:rsidRPr="0035215C">
              <w:rPr>
                <w:rFonts w:ascii="Arial" w:hAnsi="Arial" w:cs="Arial"/>
                <w:sz w:val="20"/>
                <w:lang w:val="sr-Cyrl-RS"/>
              </w:rPr>
              <w:t>20935421</w:t>
            </w:r>
          </w:p>
          <w:p w14:paraId="6964F2A4" w14:textId="44BCDE23" w:rsidR="004572A1" w:rsidRPr="00F57B04" w:rsidRDefault="004572A1" w:rsidP="00525160">
            <w:pPr>
              <w:spacing w:line="276" w:lineRule="auto"/>
              <w:ind w:firstLine="621"/>
              <w:rPr>
                <w:lang w:val="sr-Cyrl-RS"/>
              </w:rPr>
            </w:pPr>
            <w:r w:rsidRPr="0035215C">
              <w:rPr>
                <w:rFonts w:ascii="Arial" w:hAnsi="Arial" w:cs="Arial"/>
                <w:sz w:val="20"/>
                <w:lang w:val="sr-Cyrl-CS"/>
              </w:rPr>
              <w:t>Т.Р.</w:t>
            </w:r>
            <w:r>
              <w:rPr>
                <w:rFonts w:ascii="Arial" w:hAnsi="Arial" w:cs="Arial"/>
                <w:sz w:val="20"/>
                <w:lang w:val="sr-Latn-CS"/>
              </w:rPr>
              <w:t xml:space="preserve">: </w:t>
            </w:r>
            <w:r w:rsidR="00894B57">
              <w:rPr>
                <w:rFonts w:ascii="Arial" w:hAnsi="Arial" w:cs="Arial"/>
                <w:sz w:val="20"/>
                <w:lang w:val="sr-Latn-CS"/>
              </w:rPr>
              <w:t>205-515883-74</w:t>
            </w:r>
            <w:r>
              <w:rPr>
                <w:rFonts w:ascii="Arial" w:hAnsi="Arial" w:cs="Arial"/>
                <w:sz w:val="20"/>
                <w:lang w:val="sr-Cyrl-RS"/>
              </w:rPr>
              <w:t xml:space="preserve">   </w:t>
            </w:r>
            <w:r>
              <w:rPr>
                <w:rFonts w:ascii="Arial" w:hAnsi="Arial" w:cs="Arial"/>
                <w:sz w:val="20"/>
                <w:lang w:val="sr-Latn-RS"/>
              </w:rPr>
              <w:t>NLB</w:t>
            </w:r>
            <w:r w:rsidRPr="0035215C">
              <w:rPr>
                <w:rFonts w:ascii="Arial" w:hAnsi="Arial" w:cs="Arial"/>
                <w:sz w:val="20"/>
                <w:lang w:val="sr-Latn-CS"/>
              </w:rPr>
              <w:t xml:space="preserve"> Banka</w:t>
            </w:r>
            <w:r>
              <w:rPr>
                <w:sz w:val="20"/>
                <w:lang w:val="sr-Latn-CS"/>
              </w:rPr>
              <w:t xml:space="preserve"> </w:t>
            </w:r>
          </w:p>
        </w:tc>
      </w:tr>
    </w:tbl>
    <w:p w14:paraId="5F8F5ED6" w14:textId="77777777" w:rsidR="004572A1" w:rsidRPr="001D4DA1" w:rsidRDefault="004572A1" w:rsidP="004572A1">
      <w:pPr>
        <w:pStyle w:val="HeadEng"/>
        <w:pBdr>
          <w:top w:val="single" w:sz="4" w:space="2" w:color="auto"/>
          <w:bottom w:val="double" w:sz="6" w:space="1" w:color="auto"/>
        </w:pBdr>
        <w:jc w:val="center"/>
        <w:rPr>
          <w:rFonts w:ascii="Arial" w:hAnsi="Arial" w:cs="Arial"/>
          <w:sz w:val="18"/>
          <w:szCs w:val="18"/>
          <w:lang w:val="ru-RU"/>
        </w:rPr>
      </w:pPr>
      <w:r w:rsidRPr="0035215C">
        <w:rPr>
          <w:rFonts w:ascii="Arial" w:hAnsi="Arial" w:cs="Arial"/>
          <w:sz w:val="18"/>
          <w:szCs w:val="18"/>
          <w:lang w:val="sr-Cyrl-CS"/>
        </w:rPr>
        <w:t>Тел</w:t>
      </w:r>
      <w:r w:rsidRPr="001D4DA1">
        <w:rPr>
          <w:rFonts w:ascii="Arial" w:hAnsi="Arial" w:cs="Arial"/>
          <w:sz w:val="18"/>
          <w:szCs w:val="18"/>
          <w:lang w:val="ru-RU"/>
        </w:rPr>
        <w:t>: +381(0)</w:t>
      </w:r>
      <w:r w:rsidRPr="0035215C">
        <w:rPr>
          <w:rFonts w:ascii="Arial" w:hAnsi="Arial" w:cs="Arial"/>
          <w:sz w:val="18"/>
          <w:szCs w:val="18"/>
          <w:lang w:val="sr-Cyrl-CS"/>
        </w:rPr>
        <w:t>25</w:t>
      </w:r>
      <w:r w:rsidRPr="0035215C">
        <w:rPr>
          <w:rFonts w:ascii="Arial" w:hAnsi="Arial" w:cs="Arial"/>
          <w:sz w:val="18"/>
          <w:szCs w:val="18"/>
          <w:lang w:val="sr-Latn-CS"/>
        </w:rPr>
        <w:t>/</w:t>
      </w:r>
      <w:r w:rsidRPr="001D4DA1">
        <w:rPr>
          <w:rFonts w:ascii="Arial" w:hAnsi="Arial" w:cs="Arial"/>
          <w:sz w:val="18"/>
          <w:szCs w:val="18"/>
          <w:lang w:val="ru-RU"/>
        </w:rPr>
        <w:t>418-948</w:t>
      </w:r>
      <w:r w:rsidRPr="0035215C">
        <w:rPr>
          <w:rFonts w:ascii="Arial" w:hAnsi="Arial" w:cs="Arial"/>
          <w:sz w:val="18"/>
          <w:szCs w:val="18"/>
          <w:lang w:val="sr-Latn-CS"/>
        </w:rPr>
        <w:t xml:space="preserve"> </w:t>
      </w:r>
      <w:r w:rsidRPr="0035215C">
        <w:rPr>
          <w:rFonts w:ascii="Arial" w:hAnsi="Arial" w:cs="Arial"/>
          <w:sz w:val="18"/>
          <w:szCs w:val="18"/>
        </w:rPr>
        <w:sym w:font="Wingdings" w:char="F0AD"/>
      </w:r>
      <w:r w:rsidRPr="001D4DA1">
        <w:rPr>
          <w:rFonts w:ascii="Arial" w:hAnsi="Arial" w:cs="Arial"/>
          <w:sz w:val="18"/>
          <w:szCs w:val="18"/>
          <w:lang w:val="ru-RU"/>
        </w:rPr>
        <w:t xml:space="preserve"> </w:t>
      </w:r>
      <w:r w:rsidRPr="0035215C">
        <w:rPr>
          <w:rFonts w:ascii="Arial" w:hAnsi="Arial" w:cs="Arial"/>
          <w:sz w:val="18"/>
          <w:szCs w:val="18"/>
          <w:lang w:val="sr-Cyrl-CS"/>
        </w:rPr>
        <w:t>Факс</w:t>
      </w:r>
      <w:r w:rsidRPr="001D4DA1">
        <w:rPr>
          <w:rFonts w:ascii="Arial" w:hAnsi="Arial" w:cs="Arial"/>
          <w:sz w:val="18"/>
          <w:szCs w:val="18"/>
          <w:lang w:val="ru-RU"/>
        </w:rPr>
        <w:t>: +381(0)</w:t>
      </w:r>
      <w:r w:rsidRPr="0035215C">
        <w:rPr>
          <w:rFonts w:ascii="Arial" w:hAnsi="Arial" w:cs="Arial"/>
          <w:sz w:val="18"/>
          <w:szCs w:val="18"/>
          <w:lang w:val="sr-Cyrl-CS"/>
        </w:rPr>
        <w:t>25/414-326</w:t>
      </w:r>
      <w:r w:rsidRPr="0035215C">
        <w:rPr>
          <w:rFonts w:ascii="Arial" w:hAnsi="Arial" w:cs="Arial"/>
          <w:sz w:val="18"/>
          <w:szCs w:val="18"/>
          <w:lang w:val="sr-Latn-CS"/>
        </w:rPr>
        <w:t xml:space="preserve"> </w:t>
      </w:r>
      <w:r w:rsidRPr="0035215C">
        <w:rPr>
          <w:rFonts w:ascii="Arial" w:hAnsi="Arial" w:cs="Arial"/>
          <w:sz w:val="18"/>
          <w:szCs w:val="18"/>
        </w:rPr>
        <w:sym w:font="Wingdings" w:char="F0AD"/>
      </w:r>
      <w:r w:rsidRPr="001D4DA1">
        <w:rPr>
          <w:rFonts w:ascii="Arial" w:hAnsi="Arial" w:cs="Arial"/>
          <w:sz w:val="18"/>
          <w:szCs w:val="18"/>
          <w:lang w:val="ru-RU"/>
        </w:rPr>
        <w:t xml:space="preserve"> </w:t>
      </w:r>
      <w:r w:rsidRPr="0035215C">
        <w:rPr>
          <w:rFonts w:ascii="Arial" w:hAnsi="Arial" w:cs="Arial"/>
          <w:sz w:val="18"/>
          <w:szCs w:val="18"/>
        </w:rPr>
        <w:t>www</w:t>
      </w:r>
      <w:r w:rsidRPr="001D4DA1">
        <w:rPr>
          <w:rFonts w:ascii="Arial" w:hAnsi="Arial" w:cs="Arial"/>
          <w:sz w:val="18"/>
          <w:szCs w:val="18"/>
          <w:lang w:val="ru-RU"/>
        </w:rPr>
        <w:t>.</w:t>
      </w:r>
      <w:r w:rsidRPr="0035215C">
        <w:rPr>
          <w:rFonts w:ascii="Arial" w:hAnsi="Arial" w:cs="Arial"/>
          <w:sz w:val="18"/>
          <w:szCs w:val="18"/>
          <w:lang w:val="sr-Latn-CS"/>
        </w:rPr>
        <w:t>zelenilosombor</w:t>
      </w:r>
      <w:r w:rsidRPr="001D4DA1">
        <w:rPr>
          <w:rFonts w:ascii="Arial" w:hAnsi="Arial" w:cs="Arial"/>
          <w:sz w:val="18"/>
          <w:szCs w:val="18"/>
          <w:lang w:val="ru-RU"/>
        </w:rPr>
        <w:t>.</w:t>
      </w:r>
      <w:r w:rsidRPr="0035215C">
        <w:rPr>
          <w:rFonts w:ascii="Arial" w:hAnsi="Arial" w:cs="Arial"/>
          <w:sz w:val="18"/>
          <w:szCs w:val="18"/>
        </w:rPr>
        <w:t>co</w:t>
      </w:r>
      <w:r w:rsidRPr="001D4DA1">
        <w:rPr>
          <w:rFonts w:ascii="Arial" w:hAnsi="Arial" w:cs="Arial"/>
          <w:sz w:val="18"/>
          <w:szCs w:val="18"/>
          <w:lang w:val="ru-RU"/>
        </w:rPr>
        <w:t>.</w:t>
      </w:r>
      <w:proofErr w:type="spellStart"/>
      <w:r w:rsidRPr="0035215C">
        <w:rPr>
          <w:rFonts w:ascii="Arial" w:hAnsi="Arial" w:cs="Arial"/>
          <w:sz w:val="18"/>
          <w:szCs w:val="18"/>
        </w:rPr>
        <w:t>rs</w:t>
      </w:r>
      <w:proofErr w:type="spellEnd"/>
      <w:r w:rsidRPr="001D4DA1">
        <w:rPr>
          <w:rFonts w:ascii="Arial" w:hAnsi="Arial" w:cs="Arial"/>
          <w:sz w:val="18"/>
          <w:szCs w:val="18"/>
          <w:lang w:val="ru-RU"/>
        </w:rPr>
        <w:t xml:space="preserve">  </w:t>
      </w:r>
      <w:r w:rsidRPr="0035215C">
        <w:rPr>
          <w:rFonts w:ascii="Arial" w:hAnsi="Arial" w:cs="Arial"/>
          <w:sz w:val="18"/>
          <w:szCs w:val="18"/>
        </w:rPr>
        <w:sym w:font="Wingdings" w:char="F0AD"/>
      </w:r>
      <w:r w:rsidRPr="001D4DA1">
        <w:rPr>
          <w:rFonts w:ascii="Arial" w:hAnsi="Arial" w:cs="Arial"/>
          <w:sz w:val="18"/>
          <w:szCs w:val="18"/>
          <w:lang w:val="ru-RU"/>
        </w:rPr>
        <w:t xml:space="preserve"> </w:t>
      </w:r>
      <w:r w:rsidRPr="0035215C">
        <w:rPr>
          <w:rFonts w:ascii="Arial" w:hAnsi="Arial" w:cs="Arial"/>
          <w:sz w:val="18"/>
          <w:szCs w:val="18"/>
        </w:rPr>
        <w:t>office</w:t>
      </w:r>
      <w:r w:rsidRPr="001D4DA1">
        <w:rPr>
          <w:rFonts w:ascii="Arial" w:hAnsi="Arial" w:cs="Arial"/>
          <w:sz w:val="18"/>
          <w:szCs w:val="18"/>
          <w:lang w:val="ru-RU"/>
        </w:rPr>
        <w:t>@</w:t>
      </w:r>
      <w:r w:rsidRPr="0035215C">
        <w:rPr>
          <w:rFonts w:ascii="Arial" w:hAnsi="Arial" w:cs="Arial"/>
          <w:sz w:val="18"/>
          <w:szCs w:val="18"/>
          <w:lang w:val="sr-Latn-CS"/>
        </w:rPr>
        <w:t>zelenilosombor.co.rs</w:t>
      </w:r>
    </w:p>
    <w:p w14:paraId="1A3626A4" w14:textId="77777777" w:rsidR="004572A1" w:rsidRDefault="004572A1" w:rsidP="004572A1">
      <w:pPr>
        <w:rPr>
          <w:lang w:val="sr-Cyrl-RS"/>
        </w:rPr>
      </w:pPr>
    </w:p>
    <w:p w14:paraId="2A750E76" w14:textId="77777777" w:rsidR="004572A1" w:rsidRPr="000E441F" w:rsidRDefault="004572A1" w:rsidP="004572A1">
      <w:pPr>
        <w:rPr>
          <w:rFonts w:ascii="Times New Roman" w:hAnsi="Times New Roman" w:cs="Times New Roman"/>
          <w:b/>
          <w:sz w:val="24"/>
          <w:szCs w:val="24"/>
          <w:lang w:val="ru-RU"/>
        </w:rPr>
      </w:pPr>
      <w:r w:rsidRPr="000E441F">
        <w:rPr>
          <w:rFonts w:ascii="Times New Roman" w:hAnsi="Times New Roman" w:cs="Times New Roman"/>
          <w:b/>
          <w:sz w:val="24"/>
          <w:szCs w:val="24"/>
          <w:lang w:val="ru-RU"/>
        </w:rPr>
        <w:t>Образац 12</w:t>
      </w:r>
    </w:p>
    <w:p w14:paraId="67B89723" w14:textId="77777777" w:rsidR="004572A1" w:rsidRDefault="004572A1" w:rsidP="004572A1">
      <w:pPr>
        <w:rPr>
          <w:sz w:val="24"/>
          <w:szCs w:val="24"/>
          <w:lang w:val="ru-RU"/>
        </w:rPr>
      </w:pPr>
    </w:p>
    <w:p w14:paraId="2F8B047D" w14:textId="77777777" w:rsidR="004572A1" w:rsidRPr="000E441F" w:rsidRDefault="004572A1" w:rsidP="004572A1">
      <w:pPr>
        <w:rPr>
          <w:rFonts w:ascii="Times New Roman" w:hAnsi="Times New Roman" w:cs="Times New Roman"/>
          <w:sz w:val="24"/>
          <w:szCs w:val="24"/>
          <w:lang w:val="ru-RU"/>
        </w:rPr>
      </w:pPr>
    </w:p>
    <w:p w14:paraId="03380309" w14:textId="77777777" w:rsidR="004572A1" w:rsidRPr="009959AF" w:rsidRDefault="004572A1" w:rsidP="004572A1">
      <w:pPr>
        <w:rPr>
          <w:rFonts w:ascii="Times New Roman" w:hAnsi="Times New Roman" w:cs="Times New Roman"/>
          <w:sz w:val="24"/>
          <w:szCs w:val="24"/>
          <w:lang w:val="sr-Cyrl-RS"/>
        </w:rPr>
      </w:pPr>
    </w:p>
    <w:p w14:paraId="16D918A9" w14:textId="77777777" w:rsidR="004572A1" w:rsidRPr="000E441F" w:rsidRDefault="004572A1" w:rsidP="004572A1">
      <w:pPr>
        <w:rPr>
          <w:rFonts w:ascii="Times New Roman" w:hAnsi="Times New Roman" w:cs="Times New Roman"/>
          <w:sz w:val="24"/>
          <w:szCs w:val="24"/>
          <w:lang w:val="ru-RU"/>
        </w:rPr>
      </w:pPr>
    </w:p>
    <w:p w14:paraId="2193BB34" w14:textId="77777777" w:rsidR="004572A1" w:rsidRPr="000E441F" w:rsidRDefault="004572A1" w:rsidP="004572A1">
      <w:pPr>
        <w:rPr>
          <w:rFonts w:ascii="Times New Roman" w:hAnsi="Times New Roman" w:cs="Times New Roman"/>
          <w:sz w:val="24"/>
          <w:szCs w:val="24"/>
          <w:lang w:val="ru-RU"/>
        </w:rPr>
      </w:pPr>
    </w:p>
    <w:p w14:paraId="3B818006" w14:textId="77777777" w:rsidR="004572A1" w:rsidRPr="000E441F" w:rsidRDefault="004572A1" w:rsidP="004572A1">
      <w:pPr>
        <w:rPr>
          <w:rFonts w:ascii="Times New Roman" w:hAnsi="Times New Roman" w:cs="Times New Roman"/>
          <w:sz w:val="24"/>
          <w:szCs w:val="24"/>
          <w:lang w:val="ru-RU"/>
        </w:rPr>
      </w:pPr>
    </w:p>
    <w:p w14:paraId="6536A50F" w14:textId="77777777" w:rsidR="004572A1" w:rsidRPr="000E441F" w:rsidRDefault="004572A1" w:rsidP="004572A1">
      <w:pPr>
        <w:ind w:left="720"/>
        <w:jc w:val="center"/>
        <w:rPr>
          <w:rFonts w:ascii="Times New Roman" w:hAnsi="Times New Roman" w:cs="Times New Roman"/>
          <w:b/>
          <w:sz w:val="24"/>
          <w:szCs w:val="24"/>
          <w:lang w:val="ru-RU"/>
        </w:rPr>
      </w:pPr>
      <w:r w:rsidRPr="000E441F">
        <w:rPr>
          <w:rFonts w:ascii="Times New Roman" w:hAnsi="Times New Roman" w:cs="Times New Roman"/>
          <w:b/>
          <w:sz w:val="24"/>
          <w:szCs w:val="24"/>
          <w:lang w:val="ru-RU"/>
        </w:rPr>
        <w:t>ИЗВЕШТАЈ О СТЕПЕНУ УСКЛАЂЕНОСТИ ПЛАНИРАНИХ И РЕАЛИЗОВАНИХ АКТИВНОСТИ ИЗ ПРОГРАМА ПОСЛОВАЊА</w:t>
      </w:r>
    </w:p>
    <w:p w14:paraId="7C672483" w14:textId="77777777" w:rsidR="004572A1" w:rsidRPr="000E441F" w:rsidRDefault="004572A1" w:rsidP="004572A1">
      <w:pPr>
        <w:jc w:val="center"/>
        <w:rPr>
          <w:rFonts w:ascii="Times New Roman" w:hAnsi="Times New Roman" w:cs="Times New Roman"/>
          <w:b/>
          <w:sz w:val="24"/>
          <w:szCs w:val="24"/>
          <w:lang w:val="ru-RU"/>
        </w:rPr>
      </w:pPr>
    </w:p>
    <w:p w14:paraId="1BF09D4B" w14:textId="5D884738" w:rsidR="004572A1" w:rsidRPr="000E441F" w:rsidRDefault="004572A1" w:rsidP="004572A1">
      <w:pPr>
        <w:jc w:val="center"/>
        <w:rPr>
          <w:rFonts w:ascii="Times New Roman" w:hAnsi="Times New Roman" w:cs="Times New Roman"/>
          <w:sz w:val="24"/>
          <w:szCs w:val="24"/>
          <w:lang w:val="sr-Cyrl-RS"/>
        </w:rPr>
      </w:pPr>
      <w:r w:rsidRPr="000E441F">
        <w:rPr>
          <w:rFonts w:ascii="Times New Roman" w:hAnsi="Times New Roman" w:cs="Times New Roman"/>
          <w:sz w:val="24"/>
          <w:szCs w:val="24"/>
          <w:lang w:val="ru-RU"/>
        </w:rPr>
        <w:t>З</w:t>
      </w:r>
      <w:r w:rsidR="009E1467">
        <w:rPr>
          <w:rFonts w:ascii="Times New Roman" w:hAnsi="Times New Roman" w:cs="Times New Roman"/>
          <w:sz w:val="24"/>
          <w:szCs w:val="24"/>
          <w:lang w:val="ru-RU"/>
        </w:rPr>
        <w:t>а период од 01.01.202</w:t>
      </w:r>
      <w:r w:rsidR="00C60B62">
        <w:rPr>
          <w:rFonts w:ascii="Times New Roman" w:hAnsi="Times New Roman" w:cs="Times New Roman"/>
          <w:sz w:val="24"/>
          <w:szCs w:val="24"/>
          <w:lang w:val="sr-Latn-RS"/>
        </w:rPr>
        <w:t>3</w:t>
      </w:r>
      <w:r w:rsidRPr="000E441F">
        <w:rPr>
          <w:rFonts w:ascii="Times New Roman" w:hAnsi="Times New Roman" w:cs="Times New Roman"/>
          <w:sz w:val="24"/>
          <w:szCs w:val="24"/>
          <w:lang w:val="ru-RU"/>
        </w:rPr>
        <w:t>. до 3</w:t>
      </w:r>
      <w:r w:rsidR="00007270">
        <w:rPr>
          <w:rFonts w:ascii="Times New Roman" w:hAnsi="Times New Roman" w:cs="Times New Roman"/>
          <w:sz w:val="24"/>
          <w:szCs w:val="24"/>
          <w:lang w:val="sr-Latn-RS"/>
        </w:rPr>
        <w:t>1</w:t>
      </w:r>
      <w:r w:rsidRPr="000E441F">
        <w:rPr>
          <w:rFonts w:ascii="Times New Roman" w:hAnsi="Times New Roman" w:cs="Times New Roman"/>
          <w:sz w:val="24"/>
          <w:szCs w:val="24"/>
          <w:lang w:val="ru-RU"/>
        </w:rPr>
        <w:t>.</w:t>
      </w:r>
      <w:r w:rsidR="00C60B62">
        <w:rPr>
          <w:rFonts w:ascii="Times New Roman" w:hAnsi="Times New Roman" w:cs="Times New Roman"/>
          <w:sz w:val="24"/>
          <w:szCs w:val="24"/>
          <w:lang w:val="sr-Latn-RS"/>
        </w:rPr>
        <w:t>03</w:t>
      </w:r>
      <w:r w:rsidRPr="000E441F">
        <w:rPr>
          <w:rFonts w:ascii="Times New Roman" w:hAnsi="Times New Roman" w:cs="Times New Roman"/>
          <w:sz w:val="24"/>
          <w:szCs w:val="24"/>
          <w:lang w:val="ru-RU"/>
        </w:rPr>
        <w:t>.20</w:t>
      </w:r>
      <w:r w:rsidR="009E1467">
        <w:rPr>
          <w:rFonts w:ascii="Times New Roman" w:hAnsi="Times New Roman" w:cs="Times New Roman"/>
          <w:sz w:val="24"/>
          <w:szCs w:val="24"/>
          <w:lang w:val="sr-Latn-RS"/>
        </w:rPr>
        <w:t>2</w:t>
      </w:r>
      <w:r w:rsidR="00C60B62">
        <w:rPr>
          <w:rFonts w:ascii="Times New Roman" w:hAnsi="Times New Roman" w:cs="Times New Roman"/>
          <w:sz w:val="24"/>
          <w:szCs w:val="24"/>
          <w:lang w:val="sr-Latn-RS"/>
        </w:rPr>
        <w:t>3</w:t>
      </w:r>
      <w:r w:rsidRPr="000E441F">
        <w:rPr>
          <w:rFonts w:ascii="Times New Roman" w:hAnsi="Times New Roman" w:cs="Times New Roman"/>
          <w:sz w:val="24"/>
          <w:szCs w:val="24"/>
          <w:lang w:val="ru-RU"/>
        </w:rPr>
        <w:t>.</w:t>
      </w:r>
    </w:p>
    <w:p w14:paraId="78CF08B4" w14:textId="77777777" w:rsidR="004572A1" w:rsidRPr="00BD7D03" w:rsidRDefault="004572A1" w:rsidP="004572A1">
      <w:pPr>
        <w:jc w:val="center"/>
        <w:rPr>
          <w:rFonts w:ascii="Times New Roman" w:hAnsi="Times New Roman" w:cs="Times New Roman"/>
          <w:sz w:val="24"/>
          <w:szCs w:val="24"/>
          <w:lang w:val="sr-Cyrl-RS"/>
        </w:rPr>
      </w:pPr>
    </w:p>
    <w:p w14:paraId="398DE604" w14:textId="77777777" w:rsidR="004572A1" w:rsidRPr="000E441F" w:rsidRDefault="004572A1" w:rsidP="004572A1">
      <w:pPr>
        <w:jc w:val="center"/>
        <w:rPr>
          <w:rFonts w:ascii="Times New Roman" w:hAnsi="Times New Roman" w:cs="Times New Roman"/>
          <w:sz w:val="24"/>
          <w:szCs w:val="24"/>
          <w:lang w:val="ru-RU"/>
        </w:rPr>
      </w:pPr>
    </w:p>
    <w:p w14:paraId="13BDEE6A" w14:textId="77777777" w:rsidR="004572A1" w:rsidRPr="000E441F" w:rsidRDefault="004572A1" w:rsidP="004572A1">
      <w:pPr>
        <w:jc w:val="center"/>
        <w:rPr>
          <w:rFonts w:ascii="Times New Roman" w:hAnsi="Times New Roman" w:cs="Times New Roman"/>
          <w:sz w:val="24"/>
          <w:szCs w:val="24"/>
          <w:lang w:val="ru-RU"/>
        </w:rPr>
      </w:pPr>
    </w:p>
    <w:p w14:paraId="78700C81" w14:textId="77777777" w:rsidR="004572A1" w:rsidRPr="000E441F" w:rsidRDefault="004572A1" w:rsidP="004572A1">
      <w:pPr>
        <w:jc w:val="center"/>
        <w:rPr>
          <w:rFonts w:ascii="Times New Roman" w:hAnsi="Times New Roman" w:cs="Times New Roman"/>
          <w:sz w:val="24"/>
          <w:szCs w:val="24"/>
          <w:lang w:val="ru-RU"/>
        </w:rPr>
      </w:pPr>
    </w:p>
    <w:p w14:paraId="7D9CB34F" w14:textId="77777777" w:rsidR="004572A1" w:rsidRPr="000E441F" w:rsidRDefault="004572A1" w:rsidP="004572A1">
      <w:pPr>
        <w:jc w:val="center"/>
        <w:rPr>
          <w:rFonts w:ascii="Times New Roman" w:hAnsi="Times New Roman" w:cs="Times New Roman"/>
          <w:sz w:val="24"/>
          <w:szCs w:val="24"/>
          <w:lang w:val="ru-RU"/>
        </w:rPr>
      </w:pPr>
    </w:p>
    <w:p w14:paraId="7F97E70A" w14:textId="77777777" w:rsidR="004572A1" w:rsidRPr="000E441F" w:rsidRDefault="004572A1" w:rsidP="004572A1">
      <w:pPr>
        <w:jc w:val="center"/>
        <w:rPr>
          <w:rFonts w:ascii="Times New Roman" w:hAnsi="Times New Roman" w:cs="Times New Roman"/>
          <w:sz w:val="24"/>
          <w:szCs w:val="24"/>
          <w:lang w:val="ru-RU"/>
        </w:rPr>
      </w:pPr>
    </w:p>
    <w:p w14:paraId="018768E4" w14:textId="77777777" w:rsidR="004572A1" w:rsidRPr="000E441F" w:rsidRDefault="004572A1" w:rsidP="004572A1">
      <w:pPr>
        <w:jc w:val="center"/>
        <w:rPr>
          <w:rFonts w:ascii="Times New Roman" w:hAnsi="Times New Roman" w:cs="Times New Roman"/>
          <w:sz w:val="24"/>
          <w:szCs w:val="24"/>
          <w:lang w:val="ru-RU"/>
        </w:rPr>
      </w:pPr>
    </w:p>
    <w:p w14:paraId="42CFA8DA" w14:textId="77777777" w:rsidR="004572A1" w:rsidRPr="000E441F" w:rsidRDefault="004572A1" w:rsidP="004572A1">
      <w:pPr>
        <w:jc w:val="center"/>
        <w:rPr>
          <w:rFonts w:ascii="Times New Roman" w:hAnsi="Times New Roman" w:cs="Times New Roman"/>
          <w:sz w:val="24"/>
          <w:szCs w:val="24"/>
          <w:lang w:val="ru-RU"/>
        </w:rPr>
      </w:pPr>
    </w:p>
    <w:p w14:paraId="338D8B9D" w14:textId="77777777" w:rsidR="004572A1" w:rsidRPr="000E441F" w:rsidRDefault="004572A1" w:rsidP="004572A1">
      <w:pPr>
        <w:jc w:val="center"/>
        <w:rPr>
          <w:rFonts w:ascii="Times New Roman" w:hAnsi="Times New Roman" w:cs="Times New Roman"/>
          <w:sz w:val="24"/>
          <w:szCs w:val="24"/>
          <w:lang w:val="ru-RU"/>
        </w:rPr>
      </w:pPr>
    </w:p>
    <w:p w14:paraId="2D061DCD" w14:textId="0C3B5368" w:rsidR="004572A1" w:rsidRPr="00950382" w:rsidRDefault="009E1467" w:rsidP="004572A1">
      <w:pPr>
        <w:ind w:left="2880" w:firstLine="720"/>
        <w:rPr>
          <w:rFonts w:ascii="Times New Roman" w:hAnsi="Times New Roman" w:cs="Times New Roman"/>
          <w:sz w:val="24"/>
          <w:szCs w:val="24"/>
          <w:lang w:val="sr-Cyrl-RS"/>
        </w:rPr>
      </w:pPr>
      <w:r>
        <w:rPr>
          <w:rFonts w:ascii="Times New Roman" w:hAnsi="Times New Roman" w:cs="Times New Roman"/>
          <w:sz w:val="24"/>
          <w:szCs w:val="24"/>
          <w:lang w:val="ru-RU"/>
        </w:rPr>
        <w:t xml:space="preserve">Сомбор , </w:t>
      </w:r>
      <w:r w:rsidR="00FD1178">
        <w:rPr>
          <w:rFonts w:ascii="Times New Roman" w:hAnsi="Times New Roman" w:cs="Times New Roman"/>
          <w:sz w:val="24"/>
          <w:szCs w:val="24"/>
          <w:lang w:val="sr-Latn-RS"/>
        </w:rPr>
        <w:t>27</w:t>
      </w:r>
      <w:r w:rsidR="00342204">
        <w:rPr>
          <w:rFonts w:ascii="Times New Roman" w:hAnsi="Times New Roman" w:cs="Times New Roman"/>
          <w:sz w:val="24"/>
          <w:szCs w:val="24"/>
          <w:lang w:val="sr-Latn-RS"/>
        </w:rPr>
        <w:t>.</w:t>
      </w:r>
      <w:r w:rsidR="00C60B62">
        <w:rPr>
          <w:rFonts w:ascii="Times New Roman" w:hAnsi="Times New Roman" w:cs="Times New Roman"/>
          <w:sz w:val="24"/>
          <w:szCs w:val="24"/>
          <w:lang w:val="sr-Cyrl-RS"/>
        </w:rPr>
        <w:t>04</w:t>
      </w:r>
      <w:r w:rsidR="004572A1" w:rsidRPr="000E441F">
        <w:rPr>
          <w:rFonts w:ascii="Times New Roman" w:hAnsi="Times New Roman" w:cs="Times New Roman"/>
          <w:sz w:val="24"/>
          <w:szCs w:val="24"/>
          <w:lang w:val="ru-RU"/>
        </w:rPr>
        <w:t>.20</w:t>
      </w:r>
      <w:r w:rsidR="00242FD2">
        <w:rPr>
          <w:rFonts w:ascii="Times New Roman" w:hAnsi="Times New Roman" w:cs="Times New Roman"/>
          <w:sz w:val="24"/>
          <w:szCs w:val="24"/>
          <w:lang w:val="sr-Latn-RS"/>
        </w:rPr>
        <w:t>2</w:t>
      </w:r>
      <w:r w:rsidR="00007270">
        <w:rPr>
          <w:rFonts w:ascii="Times New Roman" w:hAnsi="Times New Roman" w:cs="Times New Roman"/>
          <w:sz w:val="24"/>
          <w:szCs w:val="24"/>
          <w:lang w:val="sr-Cyrl-RS"/>
        </w:rPr>
        <w:t>3</w:t>
      </w:r>
      <w:r w:rsidR="004572A1" w:rsidRPr="000E441F">
        <w:rPr>
          <w:rFonts w:ascii="Times New Roman" w:hAnsi="Times New Roman" w:cs="Times New Roman"/>
          <w:sz w:val="24"/>
          <w:szCs w:val="24"/>
          <w:lang w:val="ru-RU"/>
        </w:rPr>
        <w:t xml:space="preserve">. </w:t>
      </w:r>
      <w:bookmarkStart w:id="0" w:name="_GoBack"/>
      <w:bookmarkEnd w:id="0"/>
    </w:p>
    <w:p w14:paraId="4B7DD7E0" w14:textId="77777777" w:rsidR="004572A1" w:rsidRPr="000E441F" w:rsidRDefault="004572A1" w:rsidP="004572A1">
      <w:pPr>
        <w:jc w:val="center"/>
        <w:rPr>
          <w:rFonts w:ascii="Times New Roman" w:hAnsi="Times New Roman" w:cs="Times New Roman"/>
          <w:sz w:val="24"/>
          <w:szCs w:val="24"/>
          <w:lang w:val="ru-RU"/>
        </w:rPr>
      </w:pPr>
    </w:p>
    <w:p w14:paraId="7AFFB870" w14:textId="6E70C2F1" w:rsidR="00BF085C" w:rsidRPr="004572A1" w:rsidRDefault="004572A1" w:rsidP="004572A1">
      <w:pPr>
        <w:jc w:val="both"/>
        <w:rPr>
          <w:sz w:val="24"/>
          <w:szCs w:val="24"/>
          <w:lang w:val="sr-Latn-RS"/>
        </w:rPr>
      </w:pPr>
      <w:r>
        <w:rPr>
          <w:rFonts w:ascii="Times New Roman" w:hAnsi="Times New Roman" w:cs="Times New Roman"/>
          <w:sz w:val="24"/>
          <w:szCs w:val="24"/>
          <w:lang w:val="sr-Latn-RS"/>
        </w:rPr>
        <w:t xml:space="preserve">  </w:t>
      </w:r>
      <w:r w:rsidR="00BF085C" w:rsidRPr="000E441F">
        <w:rPr>
          <w:rFonts w:ascii="Times New Roman" w:hAnsi="Times New Roman" w:cs="Times New Roman"/>
          <w:b/>
          <w:sz w:val="24"/>
          <w:szCs w:val="24"/>
          <w:lang w:val="ru-RU"/>
        </w:rPr>
        <w:t xml:space="preserve"> </w:t>
      </w:r>
      <w:r w:rsidR="00BF085C" w:rsidRPr="000E441F">
        <w:rPr>
          <w:rFonts w:ascii="Times New Roman" w:hAnsi="Times New Roman" w:cs="Times New Roman"/>
          <w:b/>
          <w:sz w:val="24"/>
          <w:szCs w:val="24"/>
        </w:rPr>
        <w:t>I</w:t>
      </w:r>
      <w:r w:rsidR="00BF085C" w:rsidRPr="000E441F">
        <w:rPr>
          <w:rFonts w:ascii="Times New Roman" w:hAnsi="Times New Roman" w:cs="Times New Roman"/>
          <w:b/>
          <w:sz w:val="24"/>
          <w:szCs w:val="24"/>
          <w:lang w:val="ru-RU"/>
        </w:rPr>
        <w:t xml:space="preserve"> ОСНОВНИ СТАТУСНИ ПОДАЦИ</w:t>
      </w:r>
    </w:p>
    <w:p w14:paraId="3F53A888" w14:textId="77777777" w:rsidR="00BF085C" w:rsidRPr="000E441F" w:rsidRDefault="00BF085C" w:rsidP="00BF085C">
      <w:pPr>
        <w:rPr>
          <w:rFonts w:ascii="Times New Roman" w:hAnsi="Times New Roman" w:cs="Times New Roman"/>
          <w:sz w:val="24"/>
          <w:szCs w:val="24"/>
          <w:lang w:val="ru-RU"/>
        </w:rPr>
      </w:pPr>
    </w:p>
    <w:p w14:paraId="07754F63" w14:textId="77777777" w:rsidR="00313803" w:rsidRPr="000E441F" w:rsidRDefault="00313803" w:rsidP="00313803">
      <w:pPr>
        <w:jc w:val="center"/>
        <w:rPr>
          <w:rFonts w:ascii="Times New Roman" w:eastAsia="Calibri" w:hAnsi="Times New Roman" w:cs="Times New Roman"/>
          <w:color w:val="000000"/>
          <w:sz w:val="24"/>
          <w:szCs w:val="24"/>
          <w:lang w:val="pl-PL"/>
        </w:rPr>
      </w:pPr>
    </w:p>
    <w:p w14:paraId="3A73449C" w14:textId="77777777" w:rsidR="00BF085C" w:rsidRPr="000E441F" w:rsidRDefault="00313803" w:rsidP="00BF085C">
      <w:pPr>
        <w:rPr>
          <w:rFonts w:ascii="Times New Roman" w:hAnsi="Times New Roman" w:cs="Times New Roman"/>
          <w:sz w:val="24"/>
          <w:szCs w:val="24"/>
          <w:u w:val="single"/>
          <w:lang w:val="ru-RU"/>
        </w:rPr>
      </w:pPr>
      <w:r w:rsidRPr="000E441F">
        <w:rPr>
          <w:rFonts w:ascii="Times New Roman" w:hAnsi="Times New Roman" w:cs="Times New Roman"/>
          <w:sz w:val="24"/>
          <w:szCs w:val="24"/>
          <w:u w:val="single"/>
          <w:lang w:val="ru-RU"/>
        </w:rPr>
        <w:t>Пословно име:  Јавно комунално предузеће „ЗЕЛЕНИЛО“</w:t>
      </w:r>
    </w:p>
    <w:p w14:paraId="731BDEA0" w14:textId="77777777" w:rsidR="00BF085C" w:rsidRPr="000E441F" w:rsidRDefault="00BF085C" w:rsidP="00BF085C">
      <w:pPr>
        <w:rPr>
          <w:rFonts w:ascii="Times New Roman" w:hAnsi="Times New Roman" w:cs="Times New Roman"/>
          <w:sz w:val="24"/>
          <w:szCs w:val="24"/>
          <w:u w:val="single"/>
          <w:lang w:val="ru-RU"/>
        </w:rPr>
      </w:pPr>
      <w:r w:rsidRPr="000E441F">
        <w:rPr>
          <w:rFonts w:ascii="Times New Roman" w:hAnsi="Times New Roman" w:cs="Times New Roman"/>
          <w:sz w:val="24"/>
          <w:szCs w:val="24"/>
          <w:u w:val="single"/>
          <w:lang w:val="ru-RU"/>
        </w:rPr>
        <w:t>Седиште:</w:t>
      </w:r>
      <w:r w:rsidR="00313803" w:rsidRPr="000E441F">
        <w:rPr>
          <w:rFonts w:ascii="Times New Roman" w:hAnsi="Times New Roman" w:cs="Times New Roman"/>
          <w:sz w:val="24"/>
          <w:szCs w:val="24"/>
          <w:u w:val="single"/>
          <w:lang w:val="ru-RU"/>
        </w:rPr>
        <w:t xml:space="preserve">  Сомбор, Раде Дракулића 12</w:t>
      </w:r>
    </w:p>
    <w:p w14:paraId="0F3884AF" w14:textId="77777777" w:rsidR="00BF085C" w:rsidRPr="000E441F" w:rsidRDefault="00BF085C" w:rsidP="00BF085C">
      <w:pPr>
        <w:rPr>
          <w:rFonts w:ascii="Times New Roman" w:hAnsi="Times New Roman" w:cs="Times New Roman"/>
          <w:sz w:val="24"/>
          <w:szCs w:val="24"/>
          <w:u w:val="single"/>
          <w:lang w:val="ru-RU"/>
        </w:rPr>
      </w:pPr>
      <w:r w:rsidRPr="000E441F">
        <w:rPr>
          <w:rFonts w:ascii="Times New Roman" w:hAnsi="Times New Roman" w:cs="Times New Roman"/>
          <w:sz w:val="24"/>
          <w:szCs w:val="24"/>
          <w:u w:val="single"/>
          <w:lang w:val="ru-RU"/>
        </w:rPr>
        <w:t>Претежна делатност:</w:t>
      </w:r>
      <w:r w:rsidR="00313803" w:rsidRPr="000E441F">
        <w:rPr>
          <w:rFonts w:ascii="Times New Roman" w:hAnsi="Times New Roman" w:cs="Times New Roman"/>
          <w:sz w:val="24"/>
          <w:szCs w:val="24"/>
          <w:u w:val="single"/>
          <w:lang w:val="ru-RU"/>
        </w:rPr>
        <w:t xml:space="preserve"> 8130 – Услуге уређења и одржавања околине</w:t>
      </w:r>
    </w:p>
    <w:p w14:paraId="0646D810" w14:textId="77777777" w:rsidR="00BF085C" w:rsidRPr="000E441F" w:rsidRDefault="00BF085C" w:rsidP="00BF085C">
      <w:pPr>
        <w:rPr>
          <w:rFonts w:ascii="Times New Roman" w:hAnsi="Times New Roman" w:cs="Times New Roman"/>
          <w:sz w:val="24"/>
          <w:szCs w:val="24"/>
          <w:u w:val="single"/>
          <w:lang w:val="ru-RU"/>
        </w:rPr>
      </w:pPr>
      <w:r w:rsidRPr="000E441F">
        <w:rPr>
          <w:rFonts w:ascii="Times New Roman" w:hAnsi="Times New Roman" w:cs="Times New Roman"/>
          <w:sz w:val="24"/>
          <w:szCs w:val="24"/>
          <w:u w:val="single"/>
          <w:lang w:val="ru-RU"/>
        </w:rPr>
        <w:t>Матични број:</w:t>
      </w:r>
      <w:r w:rsidR="00313803" w:rsidRPr="000E441F">
        <w:rPr>
          <w:rFonts w:ascii="Times New Roman" w:hAnsi="Times New Roman" w:cs="Times New Roman"/>
          <w:sz w:val="24"/>
          <w:szCs w:val="24"/>
          <w:u w:val="single"/>
          <w:lang w:val="ru-RU"/>
        </w:rPr>
        <w:t xml:space="preserve"> 20935421</w:t>
      </w:r>
    </w:p>
    <w:p w14:paraId="66DB90E9" w14:textId="77777777" w:rsidR="00BF085C" w:rsidRPr="000E441F" w:rsidRDefault="00BF085C" w:rsidP="00BF085C">
      <w:pPr>
        <w:rPr>
          <w:rFonts w:ascii="Times New Roman" w:hAnsi="Times New Roman" w:cs="Times New Roman"/>
          <w:sz w:val="24"/>
          <w:szCs w:val="24"/>
          <w:u w:val="single"/>
          <w:lang w:val="ru-RU"/>
        </w:rPr>
      </w:pPr>
      <w:r w:rsidRPr="000E441F">
        <w:rPr>
          <w:rFonts w:ascii="Times New Roman" w:hAnsi="Times New Roman" w:cs="Times New Roman"/>
          <w:sz w:val="24"/>
          <w:szCs w:val="24"/>
          <w:u w:val="single"/>
          <w:lang w:val="ru-RU"/>
        </w:rPr>
        <w:t>ПИБ:</w:t>
      </w:r>
      <w:r w:rsidR="00313803" w:rsidRPr="000E441F">
        <w:rPr>
          <w:rFonts w:ascii="Times New Roman" w:hAnsi="Times New Roman" w:cs="Times New Roman"/>
          <w:sz w:val="24"/>
          <w:szCs w:val="24"/>
          <w:u w:val="single"/>
          <w:lang w:val="ru-RU"/>
        </w:rPr>
        <w:t xml:space="preserve">  108122945</w:t>
      </w:r>
    </w:p>
    <w:p w14:paraId="10533634" w14:textId="77777777" w:rsidR="00BF085C" w:rsidRPr="000E441F" w:rsidRDefault="00BF085C" w:rsidP="00BF085C">
      <w:pPr>
        <w:rPr>
          <w:rFonts w:ascii="Times New Roman" w:hAnsi="Times New Roman" w:cs="Times New Roman"/>
          <w:sz w:val="24"/>
          <w:szCs w:val="24"/>
          <w:u w:val="single"/>
          <w:lang w:val="ru-RU"/>
        </w:rPr>
      </w:pPr>
      <w:r w:rsidRPr="000E441F">
        <w:rPr>
          <w:rFonts w:ascii="Times New Roman" w:hAnsi="Times New Roman" w:cs="Times New Roman"/>
          <w:sz w:val="24"/>
          <w:szCs w:val="24"/>
          <w:u w:val="single"/>
          <w:lang w:val="ru-RU"/>
        </w:rPr>
        <w:t>Надлежно министарство:</w:t>
      </w:r>
      <w:r w:rsidR="00313803" w:rsidRPr="000E441F">
        <w:rPr>
          <w:rFonts w:ascii="Times New Roman" w:hAnsi="Times New Roman" w:cs="Times New Roman"/>
          <w:sz w:val="24"/>
          <w:szCs w:val="24"/>
          <w:u w:val="single"/>
          <w:lang w:val="ru-RU"/>
        </w:rPr>
        <w:t xml:space="preserve">  Министарство привреде</w:t>
      </w:r>
    </w:p>
    <w:p w14:paraId="63533085" w14:textId="77777777" w:rsidR="00BF085C" w:rsidRPr="000E441F" w:rsidRDefault="00BF085C" w:rsidP="00BF085C">
      <w:pPr>
        <w:rPr>
          <w:rFonts w:ascii="Times New Roman" w:hAnsi="Times New Roman" w:cs="Times New Roman"/>
          <w:sz w:val="24"/>
          <w:szCs w:val="24"/>
          <w:lang w:val="ru-RU"/>
        </w:rPr>
      </w:pPr>
    </w:p>
    <w:p w14:paraId="09795109" w14:textId="432D6C68" w:rsidR="00BF085C" w:rsidRPr="00342204" w:rsidRDefault="00F575C2" w:rsidP="00F4195D">
      <w:pPr>
        <w:jc w:val="both"/>
        <w:rPr>
          <w:rFonts w:ascii="Times New Roman" w:hAnsi="Times New Roman" w:cs="Times New Roman"/>
          <w:sz w:val="24"/>
          <w:szCs w:val="24"/>
          <w:lang w:val="sr-Cyrl-RS"/>
        </w:rPr>
      </w:pPr>
      <w:r>
        <w:rPr>
          <w:rFonts w:ascii="Times New Roman" w:hAnsi="Times New Roman" w:cs="Times New Roman"/>
          <w:sz w:val="24"/>
          <w:szCs w:val="24"/>
          <w:lang w:val="ru-RU"/>
        </w:rPr>
        <w:t xml:space="preserve">         </w:t>
      </w:r>
      <w:r w:rsidR="00950382">
        <w:rPr>
          <w:rFonts w:ascii="Times New Roman" w:hAnsi="Times New Roman" w:cs="Times New Roman"/>
          <w:sz w:val="24"/>
          <w:szCs w:val="24"/>
          <w:lang w:val="ru-RU"/>
        </w:rPr>
        <w:t>Го</w:t>
      </w:r>
      <w:r w:rsidR="00F4195D" w:rsidRPr="000E441F">
        <w:rPr>
          <w:rFonts w:ascii="Times New Roman" w:hAnsi="Times New Roman" w:cs="Times New Roman"/>
          <w:sz w:val="24"/>
          <w:szCs w:val="24"/>
          <w:lang w:val="ru-RU"/>
        </w:rPr>
        <w:t>дишњи</w:t>
      </w:r>
      <w:r w:rsidR="004F53D1" w:rsidRPr="000E441F">
        <w:rPr>
          <w:rFonts w:ascii="Times New Roman" w:hAnsi="Times New Roman" w:cs="Times New Roman"/>
          <w:sz w:val="24"/>
          <w:szCs w:val="24"/>
          <w:lang w:val="ru-RU"/>
        </w:rPr>
        <w:t xml:space="preserve"> </w:t>
      </w:r>
      <w:r w:rsidR="00F4195D" w:rsidRPr="000E441F">
        <w:rPr>
          <w:rFonts w:ascii="Times New Roman" w:hAnsi="Times New Roman" w:cs="Times New Roman"/>
          <w:sz w:val="24"/>
          <w:szCs w:val="24"/>
          <w:lang w:val="ru-RU"/>
        </w:rPr>
        <w:t>програм пословања</w:t>
      </w:r>
      <w:r w:rsidR="00D62605">
        <w:rPr>
          <w:rFonts w:ascii="Times New Roman" w:hAnsi="Times New Roman" w:cs="Times New Roman"/>
          <w:sz w:val="24"/>
          <w:szCs w:val="24"/>
          <w:lang w:val="ru-RU"/>
        </w:rPr>
        <w:t xml:space="preserve"> ЈК</w:t>
      </w:r>
      <w:r>
        <w:rPr>
          <w:rFonts w:ascii="Times New Roman" w:hAnsi="Times New Roman" w:cs="Times New Roman"/>
          <w:sz w:val="24"/>
          <w:szCs w:val="24"/>
          <w:lang w:val="ru-RU"/>
        </w:rPr>
        <w:t>П „Зеленило“- Сомбор за 202</w:t>
      </w:r>
      <w:r w:rsidR="00C60B62">
        <w:rPr>
          <w:rFonts w:ascii="Times New Roman" w:hAnsi="Times New Roman" w:cs="Times New Roman"/>
          <w:sz w:val="24"/>
          <w:szCs w:val="24"/>
          <w:lang w:val="ru-RU"/>
        </w:rPr>
        <w:t>3</w:t>
      </w:r>
      <w:r w:rsidR="007011D6" w:rsidRPr="000E441F">
        <w:rPr>
          <w:rFonts w:ascii="Times New Roman" w:hAnsi="Times New Roman" w:cs="Times New Roman"/>
          <w:sz w:val="24"/>
          <w:szCs w:val="24"/>
          <w:lang w:val="ru-RU"/>
        </w:rPr>
        <w:t>.годину</w:t>
      </w:r>
      <w:r w:rsidR="001B318C" w:rsidRPr="000E441F">
        <w:rPr>
          <w:rFonts w:ascii="Times New Roman" w:hAnsi="Times New Roman" w:cs="Times New Roman"/>
          <w:sz w:val="24"/>
          <w:szCs w:val="24"/>
          <w:lang w:val="ru-RU"/>
        </w:rPr>
        <w:t xml:space="preserve"> усвојен је на</w:t>
      </w:r>
      <w:r w:rsidR="00462D78" w:rsidRPr="000E441F">
        <w:rPr>
          <w:rFonts w:ascii="Times New Roman" w:hAnsi="Times New Roman" w:cs="Times New Roman"/>
          <w:sz w:val="24"/>
          <w:szCs w:val="24"/>
          <w:lang w:val="ru-RU"/>
        </w:rPr>
        <w:t xml:space="preserve"> </w:t>
      </w:r>
      <w:r w:rsidR="00C60B62">
        <w:rPr>
          <w:rFonts w:ascii="Times New Roman" w:hAnsi="Times New Roman" w:cs="Times New Roman"/>
          <w:sz w:val="24"/>
          <w:szCs w:val="24"/>
          <w:lang w:val="sr-Latn-RS"/>
        </w:rPr>
        <w:t>21</w:t>
      </w:r>
      <w:r>
        <w:rPr>
          <w:rFonts w:ascii="Times New Roman" w:hAnsi="Times New Roman" w:cs="Times New Roman"/>
          <w:sz w:val="24"/>
          <w:szCs w:val="24"/>
          <w:lang w:val="ru-RU"/>
        </w:rPr>
        <w:t xml:space="preserve">. </w:t>
      </w:r>
      <w:r w:rsidR="00462D78" w:rsidRPr="000E441F">
        <w:rPr>
          <w:rFonts w:ascii="Times New Roman" w:hAnsi="Times New Roman" w:cs="Times New Roman"/>
          <w:sz w:val="24"/>
          <w:szCs w:val="24"/>
          <w:lang w:val="ru-RU"/>
        </w:rPr>
        <w:t xml:space="preserve">седници </w:t>
      </w:r>
      <w:r>
        <w:rPr>
          <w:rFonts w:ascii="Times New Roman" w:hAnsi="Times New Roman" w:cs="Times New Roman"/>
          <w:sz w:val="24"/>
          <w:szCs w:val="24"/>
          <w:lang w:val="ru-RU"/>
        </w:rPr>
        <w:t xml:space="preserve">Скупштине града Сомбора, одржаној дана </w:t>
      </w:r>
      <w:r w:rsidR="00081699">
        <w:rPr>
          <w:rFonts w:ascii="Times New Roman" w:hAnsi="Times New Roman" w:cs="Times New Roman"/>
          <w:sz w:val="24"/>
          <w:szCs w:val="24"/>
          <w:lang w:val="sr-Latn-RS"/>
        </w:rPr>
        <w:t>21</w:t>
      </w:r>
      <w:r w:rsidR="00462D78" w:rsidRPr="000E441F">
        <w:rPr>
          <w:rFonts w:ascii="Times New Roman" w:hAnsi="Times New Roman" w:cs="Times New Roman"/>
          <w:sz w:val="24"/>
          <w:szCs w:val="24"/>
          <w:lang w:val="ru-RU"/>
        </w:rPr>
        <w:t>.</w:t>
      </w:r>
      <w:r w:rsidR="001B318C" w:rsidRPr="000E441F">
        <w:rPr>
          <w:rFonts w:ascii="Times New Roman" w:hAnsi="Times New Roman" w:cs="Times New Roman"/>
          <w:sz w:val="24"/>
          <w:szCs w:val="24"/>
          <w:lang w:val="ru-RU"/>
        </w:rPr>
        <w:t>12</w:t>
      </w:r>
      <w:r w:rsidR="00DB3137" w:rsidRPr="000E441F">
        <w:rPr>
          <w:rFonts w:ascii="Times New Roman" w:hAnsi="Times New Roman" w:cs="Times New Roman"/>
          <w:sz w:val="24"/>
          <w:szCs w:val="24"/>
          <w:lang w:val="ru-RU"/>
        </w:rPr>
        <w:t>.20</w:t>
      </w:r>
      <w:r w:rsidR="00C60B62">
        <w:rPr>
          <w:rFonts w:ascii="Times New Roman" w:hAnsi="Times New Roman" w:cs="Times New Roman"/>
          <w:sz w:val="24"/>
          <w:szCs w:val="24"/>
          <w:lang w:val="sr-Latn-RS"/>
        </w:rPr>
        <w:t>22</w:t>
      </w:r>
      <w:r w:rsidR="00462D78" w:rsidRPr="000E441F">
        <w:rPr>
          <w:rFonts w:ascii="Times New Roman" w:hAnsi="Times New Roman" w:cs="Times New Roman"/>
          <w:sz w:val="24"/>
          <w:szCs w:val="24"/>
          <w:lang w:val="ru-RU"/>
        </w:rPr>
        <w:t xml:space="preserve">.год. </w:t>
      </w:r>
      <w:r w:rsidR="00C60B62">
        <w:rPr>
          <w:rFonts w:ascii="Times New Roman" w:hAnsi="Times New Roman" w:cs="Times New Roman"/>
          <w:sz w:val="24"/>
          <w:szCs w:val="24"/>
          <w:lang w:val="ru-RU"/>
        </w:rPr>
        <w:t>, Решењем број : 023-113</w:t>
      </w:r>
      <w:r w:rsidR="00DB3137" w:rsidRPr="000E441F">
        <w:rPr>
          <w:rFonts w:ascii="Times New Roman" w:hAnsi="Times New Roman" w:cs="Times New Roman"/>
          <w:sz w:val="24"/>
          <w:szCs w:val="24"/>
          <w:lang w:val="ru-RU"/>
        </w:rPr>
        <w:t>/20</w:t>
      </w:r>
      <w:r w:rsidR="00C60B62">
        <w:rPr>
          <w:rFonts w:ascii="Times New Roman" w:hAnsi="Times New Roman" w:cs="Times New Roman"/>
          <w:sz w:val="24"/>
          <w:szCs w:val="24"/>
          <w:lang w:val="sr-Latn-RS"/>
        </w:rPr>
        <w:t>22</w:t>
      </w:r>
      <w:r w:rsidR="003630EC" w:rsidRPr="000E441F">
        <w:rPr>
          <w:rFonts w:ascii="Times New Roman" w:hAnsi="Times New Roman" w:cs="Times New Roman"/>
          <w:sz w:val="24"/>
          <w:szCs w:val="24"/>
          <w:lang w:val="ru-RU"/>
        </w:rPr>
        <w:t xml:space="preserve">- </w:t>
      </w:r>
      <w:r w:rsidR="003630EC" w:rsidRPr="000E441F">
        <w:rPr>
          <w:rFonts w:ascii="Times New Roman" w:hAnsi="Times New Roman" w:cs="Times New Roman"/>
          <w:sz w:val="24"/>
          <w:szCs w:val="24"/>
        </w:rPr>
        <w:t>I</w:t>
      </w:r>
      <w:r w:rsidR="00950382">
        <w:rPr>
          <w:rFonts w:ascii="Times New Roman" w:hAnsi="Times New Roman" w:cs="Times New Roman"/>
          <w:sz w:val="24"/>
          <w:szCs w:val="24"/>
          <w:lang w:val="sr-Cyrl-RS"/>
        </w:rPr>
        <w:t>.</w:t>
      </w:r>
    </w:p>
    <w:p w14:paraId="0E267D45" w14:textId="77777777" w:rsidR="00203416" w:rsidRPr="000E441F" w:rsidRDefault="00203416" w:rsidP="00203416">
      <w:pPr>
        <w:jc w:val="both"/>
        <w:rPr>
          <w:rFonts w:ascii="Times New Roman" w:eastAsia="Calibri" w:hAnsi="Times New Roman" w:cs="Times New Roman"/>
          <w:color w:val="000000"/>
          <w:sz w:val="24"/>
          <w:szCs w:val="24"/>
          <w:lang w:val="ru-RU"/>
        </w:rPr>
      </w:pPr>
      <w:r w:rsidRPr="000E441F">
        <w:rPr>
          <w:rFonts w:ascii="Times New Roman" w:eastAsia="Calibri" w:hAnsi="Times New Roman" w:cs="Times New Roman"/>
          <w:color w:val="000000"/>
          <w:sz w:val="24"/>
          <w:szCs w:val="24"/>
          <w:lang w:val="ru-RU"/>
        </w:rPr>
        <w:t xml:space="preserve">                        </w:t>
      </w:r>
    </w:p>
    <w:p w14:paraId="75A07FFA" w14:textId="77777777" w:rsidR="00DB3137" w:rsidRPr="000E441F" w:rsidRDefault="00DB3137" w:rsidP="00203416">
      <w:pPr>
        <w:jc w:val="both"/>
        <w:rPr>
          <w:rFonts w:ascii="Times New Roman" w:eastAsia="Calibri" w:hAnsi="Times New Roman" w:cs="Times New Roman"/>
          <w:color w:val="000000"/>
          <w:sz w:val="24"/>
          <w:szCs w:val="24"/>
          <w:lang w:val="ru-RU"/>
        </w:rPr>
      </w:pPr>
    </w:p>
    <w:p w14:paraId="295A97B4" w14:textId="77777777" w:rsidR="00DB3137" w:rsidRPr="000E441F" w:rsidRDefault="00DB3137" w:rsidP="00203416">
      <w:pPr>
        <w:jc w:val="both"/>
        <w:rPr>
          <w:rFonts w:ascii="Times New Roman" w:eastAsia="Calibri" w:hAnsi="Times New Roman" w:cs="Times New Roman"/>
          <w:color w:val="000000"/>
          <w:sz w:val="24"/>
          <w:szCs w:val="24"/>
          <w:lang w:val="ru-RU"/>
        </w:rPr>
      </w:pPr>
    </w:p>
    <w:p w14:paraId="137A8DDD" w14:textId="77777777" w:rsidR="00DB3137" w:rsidRPr="000E441F" w:rsidRDefault="00DB3137" w:rsidP="00203416">
      <w:pPr>
        <w:jc w:val="both"/>
        <w:rPr>
          <w:rFonts w:ascii="Times New Roman" w:eastAsia="Calibri" w:hAnsi="Times New Roman" w:cs="Times New Roman"/>
          <w:color w:val="000000"/>
          <w:sz w:val="24"/>
          <w:szCs w:val="24"/>
          <w:lang w:val="ru-RU"/>
        </w:rPr>
      </w:pPr>
    </w:p>
    <w:p w14:paraId="5FA116F9" w14:textId="77777777" w:rsidR="00DB3137" w:rsidRPr="000E441F" w:rsidRDefault="00DB3137" w:rsidP="00203416">
      <w:pPr>
        <w:jc w:val="both"/>
        <w:rPr>
          <w:rFonts w:ascii="Times New Roman" w:eastAsia="Calibri" w:hAnsi="Times New Roman" w:cs="Times New Roman"/>
          <w:color w:val="000000"/>
          <w:sz w:val="24"/>
          <w:szCs w:val="24"/>
          <w:lang w:val="ru-RU"/>
        </w:rPr>
      </w:pPr>
    </w:p>
    <w:p w14:paraId="41FB376F" w14:textId="77777777" w:rsidR="00DB3137" w:rsidRPr="000E441F" w:rsidRDefault="00DB3137" w:rsidP="00203416">
      <w:pPr>
        <w:jc w:val="both"/>
        <w:rPr>
          <w:rFonts w:ascii="Times New Roman" w:eastAsia="Calibri" w:hAnsi="Times New Roman" w:cs="Times New Roman"/>
          <w:color w:val="000000"/>
          <w:sz w:val="24"/>
          <w:szCs w:val="24"/>
          <w:lang w:val="ru-RU"/>
        </w:rPr>
      </w:pPr>
    </w:p>
    <w:p w14:paraId="5D8A6328" w14:textId="77777777" w:rsidR="00DB3137" w:rsidRDefault="00DB3137" w:rsidP="00203416">
      <w:pPr>
        <w:jc w:val="both"/>
        <w:rPr>
          <w:rFonts w:ascii="Times New Roman" w:eastAsia="Calibri" w:hAnsi="Times New Roman" w:cs="Times New Roman"/>
          <w:color w:val="000000"/>
          <w:sz w:val="24"/>
          <w:szCs w:val="24"/>
          <w:lang w:val="ru-RU"/>
        </w:rPr>
      </w:pPr>
    </w:p>
    <w:p w14:paraId="60F825ED" w14:textId="77777777" w:rsidR="00950382" w:rsidRPr="000E441F" w:rsidRDefault="00950382" w:rsidP="00203416">
      <w:pPr>
        <w:jc w:val="both"/>
        <w:rPr>
          <w:rFonts w:ascii="Times New Roman" w:eastAsia="Calibri" w:hAnsi="Times New Roman" w:cs="Times New Roman"/>
          <w:color w:val="000000"/>
          <w:sz w:val="24"/>
          <w:szCs w:val="24"/>
          <w:lang w:val="ru-RU"/>
        </w:rPr>
      </w:pPr>
    </w:p>
    <w:p w14:paraId="210ADA76" w14:textId="77777777" w:rsidR="00DB3137" w:rsidRPr="000E441F" w:rsidRDefault="00DB3137" w:rsidP="00203416">
      <w:pPr>
        <w:jc w:val="both"/>
        <w:rPr>
          <w:rFonts w:ascii="Times New Roman" w:eastAsia="Calibri" w:hAnsi="Times New Roman" w:cs="Times New Roman"/>
          <w:color w:val="000000"/>
          <w:sz w:val="24"/>
          <w:szCs w:val="24"/>
          <w:lang w:val="ru-RU"/>
        </w:rPr>
      </w:pPr>
    </w:p>
    <w:p w14:paraId="386BAE0B" w14:textId="77777777" w:rsidR="00DB3137" w:rsidRPr="000E441F" w:rsidRDefault="00DB3137" w:rsidP="00203416">
      <w:pPr>
        <w:jc w:val="both"/>
        <w:rPr>
          <w:rFonts w:ascii="Times New Roman" w:eastAsia="Calibri" w:hAnsi="Times New Roman" w:cs="Times New Roman"/>
          <w:color w:val="000000"/>
          <w:sz w:val="24"/>
          <w:szCs w:val="24"/>
          <w:lang w:val="ru-RU"/>
        </w:rPr>
      </w:pPr>
    </w:p>
    <w:p w14:paraId="1600B949" w14:textId="26840E7E" w:rsidR="00DB3137" w:rsidRDefault="00DB3137" w:rsidP="00203416">
      <w:pPr>
        <w:jc w:val="both"/>
        <w:rPr>
          <w:rFonts w:ascii="Times New Roman" w:eastAsia="Calibri" w:hAnsi="Times New Roman" w:cs="Times New Roman"/>
          <w:color w:val="000000"/>
          <w:sz w:val="24"/>
          <w:szCs w:val="24"/>
          <w:lang w:val="ru-RU"/>
        </w:rPr>
      </w:pPr>
    </w:p>
    <w:p w14:paraId="332CB1C5" w14:textId="54AC9CAB" w:rsidR="00F02C67" w:rsidRDefault="00F02C67" w:rsidP="00203416">
      <w:pPr>
        <w:jc w:val="both"/>
        <w:rPr>
          <w:rFonts w:ascii="Times New Roman" w:eastAsia="Calibri" w:hAnsi="Times New Roman" w:cs="Times New Roman"/>
          <w:color w:val="000000"/>
          <w:sz w:val="24"/>
          <w:szCs w:val="24"/>
          <w:lang w:val="ru-RU"/>
        </w:rPr>
      </w:pPr>
    </w:p>
    <w:p w14:paraId="7D033E9C" w14:textId="0085D57F" w:rsidR="00F02C67" w:rsidRDefault="00F02C67" w:rsidP="00203416">
      <w:pPr>
        <w:jc w:val="both"/>
        <w:rPr>
          <w:rFonts w:ascii="Times New Roman" w:eastAsia="Calibri" w:hAnsi="Times New Roman" w:cs="Times New Roman"/>
          <w:color w:val="000000"/>
          <w:sz w:val="24"/>
          <w:szCs w:val="24"/>
          <w:lang w:val="ru-RU"/>
        </w:rPr>
      </w:pPr>
    </w:p>
    <w:p w14:paraId="30E78454" w14:textId="77777777" w:rsidR="00F02C67" w:rsidRPr="000E441F" w:rsidRDefault="00F02C67" w:rsidP="00203416">
      <w:pPr>
        <w:jc w:val="both"/>
        <w:rPr>
          <w:rFonts w:ascii="Times New Roman" w:eastAsia="Calibri" w:hAnsi="Times New Roman" w:cs="Times New Roman"/>
          <w:color w:val="000000"/>
          <w:sz w:val="24"/>
          <w:szCs w:val="24"/>
          <w:lang w:val="ru-RU"/>
        </w:rPr>
      </w:pPr>
    </w:p>
    <w:p w14:paraId="557C0701" w14:textId="77777777" w:rsidR="00B83A8E" w:rsidRDefault="006D4EDC" w:rsidP="00BF085C">
      <w:pPr>
        <w:rPr>
          <w:rFonts w:ascii="Times New Roman" w:hAnsi="Times New Roman" w:cs="Times New Roman"/>
          <w:sz w:val="24"/>
          <w:szCs w:val="24"/>
          <w:lang w:val="ru-RU"/>
        </w:rPr>
      </w:pPr>
      <w:r w:rsidRPr="000E441F">
        <w:rPr>
          <w:rFonts w:ascii="Times New Roman" w:hAnsi="Times New Roman" w:cs="Times New Roman"/>
          <w:color w:val="000000"/>
          <w:sz w:val="24"/>
          <w:szCs w:val="24"/>
          <w:lang w:val="ru-RU"/>
        </w:rPr>
        <w:t xml:space="preserve">                                                                                                                     </w:t>
      </w:r>
      <w:r w:rsidR="00B83A8E">
        <w:rPr>
          <w:rFonts w:ascii="Times New Roman" w:hAnsi="Times New Roman" w:cs="Times New Roman"/>
          <w:color w:val="000000"/>
          <w:sz w:val="24"/>
          <w:szCs w:val="24"/>
          <w:lang w:val="ru-RU"/>
        </w:rPr>
        <w:t xml:space="preserve">                               </w:t>
      </w:r>
    </w:p>
    <w:p w14:paraId="5158621B" w14:textId="12258390" w:rsidR="00F4195D" w:rsidRPr="00B83A8E" w:rsidRDefault="00F4195D" w:rsidP="00BF085C">
      <w:pPr>
        <w:rPr>
          <w:rFonts w:ascii="Times New Roman" w:hAnsi="Times New Roman" w:cs="Times New Roman"/>
          <w:sz w:val="24"/>
          <w:szCs w:val="24"/>
          <w:lang w:val="ru-RU"/>
        </w:rPr>
      </w:pPr>
      <w:r w:rsidRPr="000E441F">
        <w:rPr>
          <w:rFonts w:ascii="Times New Roman" w:hAnsi="Times New Roman" w:cs="Times New Roman"/>
          <w:b/>
          <w:sz w:val="24"/>
          <w:szCs w:val="24"/>
        </w:rPr>
        <w:lastRenderedPageBreak/>
        <w:t>II</w:t>
      </w:r>
      <w:r w:rsidRPr="000E441F">
        <w:rPr>
          <w:rFonts w:ascii="Times New Roman" w:hAnsi="Times New Roman" w:cs="Times New Roman"/>
          <w:b/>
          <w:sz w:val="24"/>
          <w:szCs w:val="24"/>
          <w:lang w:val="ru-RU"/>
        </w:rPr>
        <w:t xml:space="preserve"> ОБРАЗЛОЖЕЊЕ ПОСЛОВАЊА</w:t>
      </w:r>
    </w:p>
    <w:p w14:paraId="46B88F62" w14:textId="4BD50010" w:rsidR="00EF0DFE" w:rsidRDefault="00B970C1" w:rsidP="00EF0DFE">
      <w:pPr>
        <w:jc w:val="both"/>
        <w:rPr>
          <w:rFonts w:ascii="Times New Roman" w:eastAsia="Calibri" w:hAnsi="Times New Roman" w:cs="Times New Roman"/>
          <w:color w:val="000000"/>
          <w:sz w:val="24"/>
          <w:szCs w:val="24"/>
          <w:lang w:val="sr-Cyrl-CS"/>
        </w:rPr>
      </w:pPr>
      <w:r w:rsidRPr="000E441F">
        <w:rPr>
          <w:rFonts w:ascii="Times New Roman" w:hAnsi="Times New Roman" w:cs="Times New Roman"/>
          <w:i/>
          <w:sz w:val="24"/>
          <w:szCs w:val="24"/>
          <w:lang w:val="ru-RU"/>
        </w:rPr>
        <w:t xml:space="preserve">    </w:t>
      </w:r>
      <w:r w:rsidR="00D40107">
        <w:rPr>
          <w:rFonts w:ascii="Times New Roman" w:hAnsi="Times New Roman" w:cs="Times New Roman"/>
          <w:i/>
          <w:sz w:val="24"/>
          <w:szCs w:val="24"/>
          <w:lang w:val="ru-RU"/>
        </w:rPr>
        <w:t xml:space="preserve">    </w:t>
      </w:r>
      <w:r w:rsidRPr="000E441F">
        <w:rPr>
          <w:rFonts w:ascii="Times New Roman" w:hAnsi="Times New Roman" w:cs="Times New Roman"/>
          <w:i/>
          <w:sz w:val="24"/>
          <w:szCs w:val="24"/>
          <w:lang w:val="ru-RU"/>
        </w:rPr>
        <w:t xml:space="preserve"> </w:t>
      </w:r>
      <w:r w:rsidR="004F53D1" w:rsidRPr="000E441F">
        <w:rPr>
          <w:rFonts w:ascii="Times New Roman" w:eastAsia="Calibri" w:hAnsi="Times New Roman" w:cs="Times New Roman"/>
          <w:color w:val="000000"/>
          <w:sz w:val="24"/>
          <w:szCs w:val="24"/>
          <w:lang w:val="sr-Cyrl-CS"/>
        </w:rPr>
        <w:t>ЈКП ``Зеленило`` Сомбор, својом делатношћу, техничко-технолошком опремљеношћу, кадровским потенцијалима и природним ресурсима је пре свега сервис грађана Сомбора.</w:t>
      </w:r>
      <w:r w:rsidR="004F53D1" w:rsidRPr="000E441F">
        <w:rPr>
          <w:rFonts w:ascii="Times New Roman" w:eastAsia="Calibri" w:hAnsi="Times New Roman" w:cs="Times New Roman"/>
          <w:color w:val="000000"/>
          <w:sz w:val="24"/>
          <w:szCs w:val="24"/>
          <w:lang w:val="ru-RU"/>
        </w:rPr>
        <w:t xml:space="preserve"> </w:t>
      </w:r>
      <w:r w:rsidR="004F53D1" w:rsidRPr="000E441F">
        <w:rPr>
          <w:rFonts w:ascii="Times New Roman" w:eastAsia="Calibri" w:hAnsi="Times New Roman" w:cs="Times New Roman"/>
          <w:color w:val="000000"/>
          <w:sz w:val="24"/>
          <w:szCs w:val="24"/>
          <w:lang w:val="sr-Cyrl-CS"/>
        </w:rPr>
        <w:t>Својим свакодневним услугама и понудом производа уз стручне и мотивисане раднике доприноси побољшању квалитета живота, како у друштвеном тако и у природном окружењу. Својим сталним развојем уредно, квали</w:t>
      </w:r>
      <w:r w:rsidR="00EC20FE" w:rsidRPr="000E441F">
        <w:rPr>
          <w:rFonts w:ascii="Times New Roman" w:eastAsia="Calibri" w:hAnsi="Times New Roman" w:cs="Times New Roman"/>
          <w:color w:val="000000"/>
          <w:sz w:val="24"/>
          <w:szCs w:val="24"/>
          <w:lang w:val="sr-Cyrl-CS"/>
        </w:rPr>
        <w:t>тетно и економски оправдано</w:t>
      </w:r>
      <w:r w:rsidR="004F53D1" w:rsidRPr="000E441F">
        <w:rPr>
          <w:rFonts w:ascii="Times New Roman" w:eastAsia="Calibri" w:hAnsi="Times New Roman" w:cs="Times New Roman"/>
          <w:color w:val="000000"/>
          <w:sz w:val="24"/>
          <w:szCs w:val="24"/>
          <w:lang w:val="sr-Cyrl-CS"/>
        </w:rPr>
        <w:t xml:space="preserve"> пружа комуналне услуге са циљем унапређења животних услова свих грађана</w:t>
      </w:r>
      <w:r w:rsidR="004F53D1" w:rsidRPr="000E441F">
        <w:rPr>
          <w:rFonts w:ascii="Times New Roman" w:eastAsia="Calibri" w:hAnsi="Times New Roman" w:cs="Times New Roman"/>
          <w:color w:val="000000"/>
          <w:sz w:val="24"/>
          <w:szCs w:val="24"/>
          <w:lang w:val="ru-RU"/>
        </w:rPr>
        <w:t xml:space="preserve"> </w:t>
      </w:r>
      <w:r w:rsidR="004F53D1" w:rsidRPr="000E441F">
        <w:rPr>
          <w:rFonts w:ascii="Times New Roman" w:eastAsia="Calibri" w:hAnsi="Times New Roman" w:cs="Times New Roman"/>
          <w:color w:val="000000"/>
          <w:sz w:val="24"/>
          <w:szCs w:val="24"/>
          <w:lang w:val="sr-Cyrl-CS"/>
        </w:rPr>
        <w:t>са посебним освртом на заштиту животне средине а самим тим и обезбеђује квалитет живота запослених.</w:t>
      </w:r>
      <w:r w:rsidR="00EF0DFE">
        <w:rPr>
          <w:rFonts w:ascii="Times New Roman" w:eastAsia="Calibri" w:hAnsi="Times New Roman" w:cs="Times New Roman"/>
          <w:color w:val="000000"/>
          <w:sz w:val="24"/>
          <w:szCs w:val="24"/>
          <w:lang w:val="sr-Cyrl-CS"/>
        </w:rPr>
        <w:t xml:space="preserve"> </w:t>
      </w:r>
      <w:r w:rsidR="00415EAA" w:rsidRPr="000E441F">
        <w:rPr>
          <w:rFonts w:ascii="Times New Roman" w:eastAsia="Calibri" w:hAnsi="Times New Roman" w:cs="Times New Roman"/>
          <w:color w:val="000000"/>
          <w:sz w:val="24"/>
          <w:szCs w:val="24"/>
          <w:lang w:val="sr-Cyrl-CS"/>
        </w:rPr>
        <w:t xml:space="preserve"> </w:t>
      </w:r>
      <w:r w:rsidR="00EF0DFE">
        <w:rPr>
          <w:rFonts w:ascii="Times New Roman" w:eastAsia="Calibri" w:hAnsi="Times New Roman" w:cs="Times New Roman"/>
          <w:color w:val="000000"/>
          <w:sz w:val="24"/>
          <w:szCs w:val="24"/>
          <w:lang w:val="sr-Cyrl-CS"/>
        </w:rPr>
        <w:t xml:space="preserve">  </w:t>
      </w:r>
    </w:p>
    <w:p w14:paraId="0BD1FFE5" w14:textId="170BFA20" w:rsidR="005A3602" w:rsidRPr="005A3602" w:rsidRDefault="00EF0DFE" w:rsidP="005A3602">
      <w:pPr>
        <w:jc w:val="both"/>
        <w:rPr>
          <w:rFonts w:ascii="Times New Roman" w:hAnsi="Times New Roman" w:cs="Times New Roman"/>
          <w:sz w:val="24"/>
          <w:szCs w:val="24"/>
          <w:lang w:val="sr-Cyrl-RS"/>
        </w:rPr>
      </w:pPr>
      <w:r>
        <w:rPr>
          <w:rFonts w:ascii="Times New Roman" w:eastAsia="Calibri" w:hAnsi="Times New Roman" w:cs="Times New Roman"/>
          <w:color w:val="000000"/>
          <w:sz w:val="24"/>
          <w:szCs w:val="24"/>
          <w:lang w:val="sr-Cyrl-CS"/>
        </w:rPr>
        <w:t xml:space="preserve">  </w:t>
      </w:r>
      <w:r w:rsidR="00D40107">
        <w:rPr>
          <w:rFonts w:ascii="Times New Roman" w:eastAsia="Calibri" w:hAnsi="Times New Roman" w:cs="Times New Roman"/>
          <w:color w:val="000000"/>
          <w:sz w:val="24"/>
          <w:szCs w:val="24"/>
          <w:lang w:val="sr-Cyrl-CS"/>
        </w:rPr>
        <w:t xml:space="preserve">   </w:t>
      </w:r>
      <w:r>
        <w:rPr>
          <w:rFonts w:ascii="Times New Roman" w:eastAsia="Calibri" w:hAnsi="Times New Roman" w:cs="Times New Roman"/>
          <w:color w:val="000000"/>
          <w:sz w:val="24"/>
          <w:szCs w:val="24"/>
          <w:lang w:val="sr-Cyrl-CS"/>
        </w:rPr>
        <w:t xml:space="preserve">  </w:t>
      </w:r>
      <w:r w:rsidR="00A948F6">
        <w:rPr>
          <w:rFonts w:ascii="Times New Roman" w:eastAsia="Calibri" w:hAnsi="Times New Roman" w:cs="Times New Roman"/>
          <w:color w:val="000000"/>
          <w:sz w:val="24"/>
          <w:szCs w:val="24"/>
          <w:lang w:val="sr-Cyrl-CS"/>
        </w:rPr>
        <w:t>Конкретно,</w:t>
      </w:r>
      <w:r>
        <w:rPr>
          <w:rFonts w:ascii="Times New Roman" w:eastAsia="Calibri" w:hAnsi="Times New Roman" w:cs="Times New Roman"/>
          <w:color w:val="000000"/>
          <w:sz w:val="24"/>
          <w:szCs w:val="24"/>
          <w:lang w:val="sr-Cyrl-CS"/>
        </w:rPr>
        <w:t xml:space="preserve"> </w:t>
      </w:r>
      <w:r w:rsidR="00A948F6">
        <w:rPr>
          <w:rFonts w:ascii="Times New Roman" w:hAnsi="Times New Roman" w:cs="Times New Roman"/>
          <w:sz w:val="24"/>
          <w:szCs w:val="24"/>
          <w:lang w:val="sr-Cyrl-CS"/>
        </w:rPr>
        <w:t>о</w:t>
      </w:r>
      <w:r w:rsidR="00C63DF6">
        <w:rPr>
          <w:rFonts w:ascii="Times New Roman" w:hAnsi="Times New Roman" w:cs="Times New Roman"/>
          <w:sz w:val="24"/>
          <w:szCs w:val="24"/>
          <w:lang w:val="sr-Cyrl-RS"/>
        </w:rPr>
        <w:t>државање јавних зелених површина у граду и у насе</w:t>
      </w:r>
      <w:r w:rsidR="00B226DA">
        <w:rPr>
          <w:rFonts w:ascii="Times New Roman" w:hAnsi="Times New Roman" w:cs="Times New Roman"/>
          <w:sz w:val="24"/>
          <w:szCs w:val="24"/>
          <w:lang w:val="sr-Cyrl-RS"/>
        </w:rPr>
        <w:t>љ</w:t>
      </w:r>
      <w:r w:rsidR="00C63DF6">
        <w:rPr>
          <w:rFonts w:ascii="Times New Roman" w:hAnsi="Times New Roman" w:cs="Times New Roman"/>
          <w:sz w:val="24"/>
          <w:szCs w:val="24"/>
          <w:lang w:val="sr-Cyrl-RS"/>
        </w:rPr>
        <w:t>еним местима од</w:t>
      </w:r>
      <w:r w:rsidR="004669F8">
        <w:rPr>
          <w:rFonts w:ascii="Times New Roman" w:hAnsi="Times New Roman" w:cs="Times New Roman"/>
          <w:sz w:val="24"/>
          <w:szCs w:val="24"/>
          <w:lang w:val="sr-Cyrl-RS"/>
        </w:rPr>
        <w:t xml:space="preserve"> 01.01.-3</w:t>
      </w:r>
      <w:r w:rsidR="00A54DA9">
        <w:rPr>
          <w:rFonts w:ascii="Times New Roman" w:hAnsi="Times New Roman" w:cs="Times New Roman"/>
          <w:sz w:val="24"/>
          <w:szCs w:val="24"/>
          <w:lang w:val="sr-Latn-RS"/>
        </w:rPr>
        <w:t>1</w:t>
      </w:r>
      <w:r w:rsidR="004669F8">
        <w:rPr>
          <w:rFonts w:ascii="Times New Roman" w:hAnsi="Times New Roman" w:cs="Times New Roman"/>
          <w:sz w:val="24"/>
          <w:szCs w:val="24"/>
          <w:lang w:val="sr-Cyrl-RS"/>
        </w:rPr>
        <w:t>.</w:t>
      </w:r>
      <w:r w:rsidR="0015390A">
        <w:rPr>
          <w:rFonts w:ascii="Times New Roman" w:hAnsi="Times New Roman" w:cs="Times New Roman"/>
          <w:sz w:val="24"/>
          <w:szCs w:val="24"/>
          <w:lang w:val="sr-Cyrl-RS"/>
        </w:rPr>
        <w:t>03</w:t>
      </w:r>
      <w:r w:rsidR="00D40107">
        <w:rPr>
          <w:rFonts w:ascii="Times New Roman" w:hAnsi="Times New Roman" w:cs="Times New Roman"/>
          <w:sz w:val="24"/>
          <w:szCs w:val="24"/>
          <w:lang w:val="sr-Cyrl-RS"/>
        </w:rPr>
        <w:t>.202</w:t>
      </w:r>
      <w:r w:rsidR="0015390A">
        <w:rPr>
          <w:rFonts w:ascii="Times New Roman" w:hAnsi="Times New Roman" w:cs="Times New Roman"/>
          <w:sz w:val="24"/>
          <w:szCs w:val="24"/>
          <w:lang w:val="sr-Cyrl-RS"/>
        </w:rPr>
        <w:t>3</w:t>
      </w:r>
      <w:r w:rsidR="005A3602" w:rsidRPr="005A3602">
        <w:rPr>
          <w:rFonts w:ascii="Times New Roman" w:hAnsi="Times New Roman" w:cs="Times New Roman"/>
          <w:sz w:val="24"/>
          <w:szCs w:val="24"/>
          <w:lang w:val="sr-Cyrl-RS"/>
        </w:rPr>
        <w:t>.године</w:t>
      </w:r>
      <w:r w:rsidR="00C63DF6">
        <w:rPr>
          <w:rFonts w:ascii="Times New Roman" w:hAnsi="Times New Roman" w:cs="Times New Roman"/>
          <w:sz w:val="24"/>
          <w:szCs w:val="24"/>
          <w:lang w:val="sr-Cyrl-RS"/>
        </w:rPr>
        <w:t xml:space="preserve"> , реализовало се</w:t>
      </w:r>
      <w:r w:rsidR="00A948F6">
        <w:rPr>
          <w:rFonts w:ascii="Times New Roman" w:hAnsi="Times New Roman" w:cs="Times New Roman"/>
          <w:sz w:val="24"/>
          <w:szCs w:val="24"/>
          <w:lang w:val="sr-Cyrl-RS"/>
        </w:rPr>
        <w:t xml:space="preserve"> кроз</w:t>
      </w:r>
      <w:r w:rsidR="00C63DF6">
        <w:rPr>
          <w:rFonts w:ascii="Times New Roman" w:hAnsi="Times New Roman" w:cs="Times New Roman"/>
          <w:sz w:val="24"/>
          <w:szCs w:val="24"/>
          <w:lang w:val="sr-Cyrl-RS"/>
        </w:rPr>
        <w:t xml:space="preserve"> следећ</w:t>
      </w:r>
      <w:r w:rsidR="00A948F6">
        <w:rPr>
          <w:rFonts w:ascii="Times New Roman" w:hAnsi="Times New Roman" w:cs="Times New Roman"/>
          <w:sz w:val="24"/>
          <w:szCs w:val="24"/>
          <w:lang w:val="sr-Cyrl-RS"/>
        </w:rPr>
        <w:t>е</w:t>
      </w:r>
      <w:r w:rsidR="00C63DF6">
        <w:rPr>
          <w:rFonts w:ascii="Times New Roman" w:eastAsia="Calibri" w:hAnsi="Times New Roman" w:cs="Times New Roman"/>
          <w:color w:val="000000"/>
          <w:sz w:val="24"/>
          <w:szCs w:val="24"/>
          <w:lang w:val="sr-Cyrl-CS"/>
        </w:rPr>
        <w:t xml:space="preserve"> а</w:t>
      </w:r>
      <w:r w:rsidR="005A3602" w:rsidRPr="005A3602">
        <w:rPr>
          <w:rFonts w:ascii="Times New Roman" w:hAnsi="Times New Roman" w:cs="Times New Roman"/>
          <w:sz w:val="24"/>
          <w:szCs w:val="24"/>
          <w:lang w:val="sr-Cyrl-RS"/>
        </w:rPr>
        <w:t>ктивности</w:t>
      </w:r>
      <w:r w:rsidR="00C63DF6">
        <w:rPr>
          <w:rFonts w:ascii="Times New Roman" w:hAnsi="Times New Roman" w:cs="Times New Roman"/>
          <w:sz w:val="24"/>
          <w:szCs w:val="24"/>
          <w:lang w:val="sr-Cyrl-RS"/>
        </w:rPr>
        <w:t xml:space="preserve"> :</w:t>
      </w:r>
    </w:p>
    <w:p w14:paraId="1252B9E1" w14:textId="4FC49DC8" w:rsidR="005A3602" w:rsidRPr="005A3602" w:rsidRDefault="005A3602" w:rsidP="005A3602">
      <w:pPr>
        <w:jc w:val="both"/>
        <w:rPr>
          <w:rFonts w:ascii="Times New Roman" w:hAnsi="Times New Roman" w:cs="Times New Roman"/>
          <w:sz w:val="24"/>
          <w:szCs w:val="24"/>
          <w:lang w:val="sr-Cyrl-RS"/>
        </w:rPr>
      </w:pPr>
      <w:r w:rsidRPr="005A3602">
        <w:rPr>
          <w:rFonts w:ascii="Times New Roman" w:hAnsi="Times New Roman" w:cs="Times New Roman"/>
          <w:sz w:val="24"/>
          <w:szCs w:val="24"/>
          <w:lang w:val="sr-Cyrl-RS"/>
        </w:rPr>
        <w:tab/>
        <w:t>-Орезивање дрворедних стабала</w:t>
      </w:r>
      <w:r w:rsidR="00CC6A0E">
        <w:rPr>
          <w:rFonts w:ascii="Times New Roman" w:hAnsi="Times New Roman" w:cs="Times New Roman"/>
          <w:sz w:val="24"/>
          <w:szCs w:val="24"/>
          <w:lang w:val="sr-Cyrl-RS"/>
        </w:rPr>
        <w:t xml:space="preserve"> и живе ограде</w:t>
      </w:r>
      <w:r w:rsidRPr="005A3602">
        <w:rPr>
          <w:rFonts w:ascii="Times New Roman" w:hAnsi="Times New Roman" w:cs="Times New Roman"/>
          <w:sz w:val="24"/>
          <w:szCs w:val="24"/>
          <w:lang w:val="sr-Cyrl-RS"/>
        </w:rPr>
        <w:t xml:space="preserve"> по налозима надзорног органа</w:t>
      </w:r>
    </w:p>
    <w:p w14:paraId="0AB19D5F" w14:textId="77777777" w:rsidR="005A3602" w:rsidRDefault="005A3602" w:rsidP="005A3602">
      <w:pPr>
        <w:jc w:val="both"/>
        <w:rPr>
          <w:rFonts w:ascii="Times New Roman" w:hAnsi="Times New Roman" w:cs="Times New Roman"/>
          <w:sz w:val="24"/>
          <w:szCs w:val="24"/>
          <w:lang w:val="sr-Cyrl-RS"/>
        </w:rPr>
      </w:pPr>
      <w:r w:rsidRPr="005A3602">
        <w:rPr>
          <w:rFonts w:ascii="Times New Roman" w:hAnsi="Times New Roman" w:cs="Times New Roman"/>
          <w:sz w:val="24"/>
          <w:szCs w:val="24"/>
          <w:lang w:val="sr-Cyrl-RS"/>
        </w:rPr>
        <w:tab/>
        <w:t>-Сеча дрворедних стабала по налозима надзорног органа</w:t>
      </w:r>
    </w:p>
    <w:p w14:paraId="4099C3BC" w14:textId="4CFB3D74" w:rsidR="00CF5FD6" w:rsidRDefault="00CF5FD6" w:rsidP="005A360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-Орезивање стабала ради прегледности у саобраћају ( раскснице и семафори)</w:t>
      </w:r>
    </w:p>
    <w:p w14:paraId="42A1211F" w14:textId="7831DE6D" w:rsidR="00321FD1" w:rsidRDefault="00321FD1" w:rsidP="005A360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-Сакупљање</w:t>
      </w:r>
      <w:r w:rsidR="006636E6">
        <w:rPr>
          <w:rFonts w:ascii="Times New Roman" w:hAnsi="Times New Roman" w:cs="Times New Roman"/>
          <w:sz w:val="24"/>
          <w:szCs w:val="24"/>
          <w:lang w:val="sr-Cyrl-RS"/>
        </w:rPr>
        <w:t xml:space="preserve"> откоса</w:t>
      </w:r>
      <w:r>
        <w:rPr>
          <w:rFonts w:ascii="Times New Roman" w:hAnsi="Times New Roman" w:cs="Times New Roman"/>
          <w:sz w:val="24"/>
          <w:szCs w:val="24"/>
          <w:lang w:val="sr-Cyrl-RS"/>
        </w:rPr>
        <w:t>, утовар и одвоз</w:t>
      </w:r>
      <w:r w:rsidR="006636E6">
        <w:rPr>
          <w:rFonts w:ascii="Times New Roman" w:hAnsi="Times New Roman" w:cs="Times New Roman"/>
          <w:sz w:val="24"/>
          <w:szCs w:val="24"/>
          <w:lang w:val="sr-Cyrl-RS"/>
        </w:rPr>
        <w:t xml:space="preserve"> </w:t>
      </w:r>
    </w:p>
    <w:p w14:paraId="26CBA7E0" w14:textId="1B2BA603" w:rsidR="00CC6A0E" w:rsidRDefault="00CC6A0E" w:rsidP="005A360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-Машинско и ручно кошење</w:t>
      </w:r>
    </w:p>
    <w:p w14:paraId="2C2EFCB3" w14:textId="40E17064" w:rsidR="006636E6" w:rsidRDefault="006636E6" w:rsidP="005A360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-Чишћење парковских стаза са сакупљањем отпада и његовим одвожењем</w:t>
      </w:r>
    </w:p>
    <w:p w14:paraId="774A47B1" w14:textId="69B04712" w:rsidR="00AD3694" w:rsidRDefault="00E62913" w:rsidP="00E6291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D3694">
        <w:rPr>
          <w:rFonts w:ascii="Times New Roman" w:hAnsi="Times New Roman" w:cs="Times New Roman"/>
          <w:sz w:val="24"/>
          <w:szCs w:val="24"/>
          <w:lang w:val="sr-Cyrl-RS"/>
        </w:rPr>
        <w:t xml:space="preserve"> -Кошење траве и другог растињ</w:t>
      </w:r>
      <w:r>
        <w:rPr>
          <w:rFonts w:ascii="Times New Roman" w:hAnsi="Times New Roman" w:cs="Times New Roman"/>
          <w:sz w:val="24"/>
          <w:szCs w:val="24"/>
          <w:lang w:val="sr-Cyrl-RS"/>
        </w:rPr>
        <w:t>а на банкинама општинских путева</w:t>
      </w:r>
    </w:p>
    <w:p w14:paraId="666D17BC" w14:textId="2AA367B7" w:rsidR="00EA299C" w:rsidRDefault="00EA299C" w:rsidP="005A360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54DA9">
        <w:rPr>
          <w:rFonts w:ascii="Times New Roman" w:hAnsi="Times New Roman" w:cs="Times New Roman"/>
          <w:sz w:val="24"/>
          <w:szCs w:val="24"/>
          <w:lang w:val="sr-Cyrl-RS"/>
        </w:rPr>
        <w:t xml:space="preserve">    </w:t>
      </w:r>
      <w:r w:rsidR="00E62913">
        <w:rPr>
          <w:rFonts w:ascii="Times New Roman" w:hAnsi="Times New Roman" w:cs="Times New Roman"/>
          <w:sz w:val="24"/>
          <w:szCs w:val="24"/>
          <w:lang w:val="sr-Cyrl-RS"/>
        </w:rPr>
        <w:t xml:space="preserve"> </w:t>
      </w:r>
      <w:r w:rsidR="00A54DA9">
        <w:rPr>
          <w:rFonts w:ascii="Times New Roman" w:hAnsi="Times New Roman" w:cs="Times New Roman"/>
          <w:sz w:val="24"/>
          <w:szCs w:val="24"/>
          <w:lang w:val="sr-Cyrl-RS"/>
        </w:rPr>
        <w:t xml:space="preserve">  -Одржавање јавне расвете, постављање и</w:t>
      </w:r>
      <w:r>
        <w:rPr>
          <w:rFonts w:ascii="Times New Roman" w:hAnsi="Times New Roman" w:cs="Times New Roman"/>
          <w:sz w:val="24"/>
          <w:szCs w:val="24"/>
          <w:lang w:val="sr-Cyrl-RS"/>
        </w:rPr>
        <w:t xml:space="preserve"> скидање новогодишњих украса</w:t>
      </w:r>
    </w:p>
    <w:p w14:paraId="5486369D" w14:textId="77777777" w:rsidR="00797257" w:rsidRDefault="00E62913" w:rsidP="005A360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A299C">
        <w:rPr>
          <w:rFonts w:ascii="Times New Roman" w:hAnsi="Times New Roman" w:cs="Times New Roman"/>
          <w:sz w:val="24"/>
          <w:szCs w:val="24"/>
          <w:lang w:val="sr-Cyrl-RS"/>
        </w:rPr>
        <w:t xml:space="preserve">           -Одржавање локалних путева у зимском периоду      </w:t>
      </w:r>
    </w:p>
    <w:p w14:paraId="3BF7599D" w14:textId="1E9DFE1D" w:rsidR="00C65687" w:rsidRDefault="00797257" w:rsidP="005A360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-Пошумљавање депоније у Станишићу</w:t>
      </w:r>
      <w:r w:rsidR="00EA299C">
        <w:rPr>
          <w:rFonts w:ascii="Times New Roman" w:hAnsi="Times New Roman" w:cs="Times New Roman"/>
          <w:sz w:val="24"/>
          <w:szCs w:val="24"/>
          <w:lang w:val="sr-Cyrl-RS"/>
        </w:rPr>
        <w:t xml:space="preserve">     </w:t>
      </w:r>
      <w:r w:rsidR="00A14174">
        <w:rPr>
          <w:rFonts w:ascii="Times New Roman" w:hAnsi="Times New Roman" w:cs="Times New Roman"/>
          <w:sz w:val="24"/>
          <w:szCs w:val="24"/>
          <w:lang w:val="sr-Cyrl-RS"/>
        </w:rPr>
        <w:t xml:space="preserve"> </w:t>
      </w:r>
      <w:r w:rsidR="0056506C">
        <w:rPr>
          <w:rFonts w:ascii="Times New Roman" w:hAnsi="Times New Roman" w:cs="Times New Roman"/>
          <w:sz w:val="24"/>
          <w:szCs w:val="24"/>
          <w:lang w:val="sr-Cyrl-RS"/>
        </w:rPr>
        <w:t xml:space="preserve">          </w:t>
      </w:r>
    </w:p>
    <w:p w14:paraId="70E0E178" w14:textId="0114EFF4" w:rsidR="00084039" w:rsidRPr="007E6975" w:rsidRDefault="00ED086F" w:rsidP="007E697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E3627">
        <w:rPr>
          <w:rFonts w:ascii="Times New Roman" w:hAnsi="Times New Roman" w:cs="Times New Roman"/>
          <w:sz w:val="24"/>
          <w:szCs w:val="24"/>
          <w:lang w:val="sr-Cyrl-RS"/>
        </w:rPr>
        <w:t>О</w:t>
      </w:r>
      <w:r w:rsidR="006E3627" w:rsidRPr="006E3627">
        <w:rPr>
          <w:rFonts w:ascii="Times New Roman" w:hAnsi="Times New Roman" w:cs="Times New Roman"/>
          <w:bCs/>
          <w:sz w:val="24"/>
          <w:szCs w:val="24"/>
          <w:lang w:val="sr-Cyrl-RS"/>
        </w:rPr>
        <w:t xml:space="preserve">државање јавне расвете у граду </w:t>
      </w:r>
      <w:r w:rsidR="006E3627" w:rsidRPr="006E3627">
        <w:rPr>
          <w:rFonts w:ascii="Times New Roman" w:hAnsi="Times New Roman" w:cs="Times New Roman"/>
          <w:bCs/>
          <w:sz w:val="24"/>
          <w:szCs w:val="24"/>
          <w:lang w:val="ru-RU"/>
        </w:rPr>
        <w:t>и насељеним местима</w:t>
      </w:r>
      <w:r w:rsidR="006E3627">
        <w:rPr>
          <w:rFonts w:ascii="Times New Roman" w:hAnsi="Times New Roman" w:cs="Times New Roman"/>
          <w:bCs/>
          <w:sz w:val="24"/>
          <w:szCs w:val="24"/>
          <w:lang w:val="sr-Cyrl-RS"/>
        </w:rPr>
        <w:t xml:space="preserve"> са потребним материјалом</w:t>
      </w:r>
      <w:r w:rsidR="000565E9">
        <w:rPr>
          <w:rFonts w:ascii="Times New Roman" w:hAnsi="Times New Roman" w:cs="Times New Roman"/>
          <w:bCs/>
          <w:sz w:val="24"/>
          <w:szCs w:val="24"/>
          <w:lang w:val="sr-Cyrl-RS"/>
        </w:rPr>
        <w:t>,</w:t>
      </w:r>
      <w:r w:rsidR="006E3627">
        <w:rPr>
          <w:rFonts w:ascii="Times New Roman" w:hAnsi="Times New Roman" w:cs="Times New Roman"/>
          <w:bCs/>
          <w:sz w:val="24"/>
          <w:szCs w:val="24"/>
          <w:lang w:val="sr-Cyrl-RS"/>
        </w:rPr>
        <w:t xml:space="preserve"> </w:t>
      </w:r>
      <w:r w:rsidR="006E3627" w:rsidRPr="006E3627">
        <w:rPr>
          <w:rFonts w:ascii="Times New Roman" w:hAnsi="Times New Roman" w:cs="Times New Roman"/>
          <w:bCs/>
          <w:sz w:val="24"/>
          <w:szCs w:val="24"/>
          <w:lang w:val="sr-Cyrl-RS"/>
        </w:rPr>
        <w:t>декоративном расветом за Божићне и Новогодишње празнике</w:t>
      </w:r>
      <w:r w:rsidR="00B9748B">
        <w:rPr>
          <w:rFonts w:ascii="Times New Roman" w:hAnsi="Times New Roman" w:cs="Times New Roman"/>
          <w:bCs/>
          <w:sz w:val="24"/>
          <w:szCs w:val="24"/>
          <w:lang w:val="sr-Cyrl-RS"/>
        </w:rPr>
        <w:t xml:space="preserve">, </w:t>
      </w:r>
      <w:r w:rsidR="00952F6E">
        <w:rPr>
          <w:rFonts w:ascii="Times New Roman" w:hAnsi="Times New Roman" w:cs="Times New Roman"/>
          <w:sz w:val="24"/>
          <w:szCs w:val="24"/>
          <w:lang w:val="sr-Cyrl-RS"/>
        </w:rPr>
        <w:t xml:space="preserve">на почетку </w:t>
      </w:r>
      <w:r w:rsidR="006E3627" w:rsidRPr="006E3627">
        <w:rPr>
          <w:rFonts w:ascii="Times New Roman" w:hAnsi="Times New Roman" w:cs="Times New Roman"/>
          <w:sz w:val="24"/>
          <w:szCs w:val="24"/>
          <w:lang w:val="sr-Cyrl-RS"/>
        </w:rPr>
        <w:t>20</w:t>
      </w:r>
      <w:r w:rsidR="00D40107">
        <w:rPr>
          <w:rFonts w:ascii="Times New Roman" w:hAnsi="Times New Roman" w:cs="Times New Roman"/>
          <w:sz w:val="24"/>
          <w:szCs w:val="24"/>
          <w:lang w:val="sr-Cyrl-RS"/>
        </w:rPr>
        <w:t>2</w:t>
      </w:r>
      <w:r w:rsidR="000565E9">
        <w:rPr>
          <w:rFonts w:ascii="Times New Roman" w:hAnsi="Times New Roman" w:cs="Times New Roman"/>
          <w:sz w:val="24"/>
          <w:szCs w:val="24"/>
          <w:lang w:val="sr-Cyrl-RS"/>
        </w:rPr>
        <w:t>3</w:t>
      </w:r>
      <w:r w:rsidR="006E3627" w:rsidRPr="006E3627">
        <w:rPr>
          <w:rFonts w:ascii="Times New Roman" w:hAnsi="Times New Roman" w:cs="Times New Roman"/>
          <w:sz w:val="24"/>
          <w:szCs w:val="24"/>
          <w:lang w:val="sr-Cyrl-RS"/>
        </w:rPr>
        <w:t>.године</w:t>
      </w:r>
      <w:r w:rsidR="006E3627">
        <w:rPr>
          <w:rFonts w:ascii="Times New Roman" w:hAnsi="Times New Roman" w:cs="Times New Roman"/>
          <w:sz w:val="24"/>
          <w:szCs w:val="24"/>
          <w:lang w:val="sr-Cyrl-RS"/>
        </w:rPr>
        <w:t xml:space="preserve">, реализовало се кроз следеће активности : </w:t>
      </w:r>
      <w:r w:rsidR="006E3627" w:rsidRPr="006E3627">
        <w:rPr>
          <w:rFonts w:ascii="Times New Roman" w:hAnsi="Times New Roman" w:cs="Times New Roman"/>
          <w:sz w:val="24"/>
          <w:szCs w:val="24"/>
          <w:lang w:val="sr-Cyrl-RS"/>
        </w:rPr>
        <w:t>у периоду јануара месеца вршено је скидање декоративне (новогодишње)</w:t>
      </w:r>
      <w:r w:rsidR="000565E9">
        <w:rPr>
          <w:rFonts w:ascii="Times New Roman" w:hAnsi="Times New Roman" w:cs="Times New Roman"/>
          <w:sz w:val="24"/>
          <w:szCs w:val="24"/>
          <w:lang w:val="sr-Cyrl-RS"/>
        </w:rPr>
        <w:t xml:space="preserve"> расвете, како у граду Сомбору, тако и у осталим наељеним местима, </w:t>
      </w:r>
      <w:r w:rsidR="00A54DA9">
        <w:rPr>
          <w:rFonts w:ascii="Times New Roman" w:hAnsi="Times New Roman" w:cs="Times New Roman"/>
          <w:sz w:val="24"/>
          <w:szCs w:val="24"/>
          <w:lang w:val="sr-Cyrl-RS"/>
        </w:rPr>
        <w:t xml:space="preserve"> </w:t>
      </w:r>
      <w:r w:rsidR="006E3627" w:rsidRPr="006E3627">
        <w:rPr>
          <w:rFonts w:ascii="Times New Roman" w:hAnsi="Times New Roman" w:cs="Times New Roman"/>
          <w:sz w:val="24"/>
          <w:szCs w:val="24"/>
          <w:lang w:val="sr-Cyrl-RS"/>
        </w:rPr>
        <w:t xml:space="preserve">као и </w:t>
      </w:r>
      <w:r w:rsidR="00813B2C">
        <w:rPr>
          <w:rFonts w:ascii="Times New Roman" w:hAnsi="Times New Roman" w:cs="Times New Roman"/>
          <w:sz w:val="24"/>
          <w:szCs w:val="24"/>
          <w:lang w:val="sr-Cyrl-RS"/>
        </w:rPr>
        <w:t>редовно одржавање јавне расвете. У</w:t>
      </w:r>
      <w:r w:rsidR="006E3627" w:rsidRPr="006E3627">
        <w:rPr>
          <w:rFonts w:ascii="Times New Roman" w:hAnsi="Times New Roman" w:cs="Times New Roman"/>
          <w:sz w:val="24"/>
          <w:szCs w:val="24"/>
          <w:lang w:val="sr-Cyrl-RS"/>
        </w:rPr>
        <w:t xml:space="preserve"> фебруару и марту месецу, због већег обима посла по пар недеља вршено је одржавање јавне расвете са по две ауто-дизалице (корпе) како би се јавна расвет</w:t>
      </w:r>
      <w:r w:rsidR="00C9748D">
        <w:rPr>
          <w:rFonts w:ascii="Times New Roman" w:hAnsi="Times New Roman" w:cs="Times New Roman"/>
          <w:sz w:val="24"/>
          <w:szCs w:val="24"/>
          <w:lang w:val="sr-Cyrl-RS"/>
        </w:rPr>
        <w:t>а довела у функцију.</w:t>
      </w:r>
      <w:r w:rsidR="00325994">
        <w:rPr>
          <w:rFonts w:ascii="Times New Roman" w:hAnsi="Times New Roman" w:cs="Times New Roman"/>
          <w:sz w:val="24"/>
          <w:szCs w:val="24"/>
          <w:lang w:val="sr-Cyrl-RS"/>
        </w:rPr>
        <w:t xml:space="preserve"> </w:t>
      </w:r>
      <w:r w:rsidR="00C9748D" w:rsidRPr="008F6E16">
        <w:rPr>
          <w:rFonts w:ascii="Times New Roman" w:hAnsi="Times New Roman" w:cs="Times New Roman"/>
          <w:sz w:val="24"/>
          <w:szCs w:val="24"/>
          <w:lang w:val="sr-Cyrl-RS"/>
        </w:rPr>
        <w:t>У пос</w:t>
      </w:r>
      <w:r w:rsidR="008F6E16">
        <w:rPr>
          <w:rFonts w:ascii="Times New Roman" w:hAnsi="Times New Roman" w:cs="Times New Roman"/>
          <w:sz w:val="24"/>
          <w:szCs w:val="24"/>
          <w:lang w:val="sr-Cyrl-RS"/>
        </w:rPr>
        <w:t>матраном периоду</w:t>
      </w:r>
      <w:r w:rsidR="006E3627" w:rsidRPr="008F6E16">
        <w:rPr>
          <w:rFonts w:ascii="Times New Roman" w:hAnsi="Times New Roman" w:cs="Times New Roman"/>
          <w:sz w:val="24"/>
          <w:szCs w:val="24"/>
          <w:lang w:val="sr-Cyrl-RS"/>
        </w:rPr>
        <w:t xml:space="preserve"> замењено је око </w:t>
      </w:r>
      <w:r w:rsidR="000565E9">
        <w:rPr>
          <w:lang w:val="sr-Cyrl-RS"/>
        </w:rPr>
        <w:t>421</w:t>
      </w:r>
      <w:r w:rsidR="00677A8A" w:rsidRPr="008F6E16">
        <w:rPr>
          <w:lang w:val="ru-RU"/>
        </w:rPr>
        <w:t xml:space="preserve"> </w:t>
      </w:r>
      <w:r w:rsidR="000C21B7" w:rsidRPr="008F6E16">
        <w:rPr>
          <w:rFonts w:ascii="Times New Roman" w:hAnsi="Times New Roman" w:cs="Times New Roman"/>
          <w:sz w:val="24"/>
          <w:szCs w:val="24"/>
          <w:lang w:val="sr-Cyrl-RS"/>
        </w:rPr>
        <w:t>сијалица</w:t>
      </w:r>
      <w:r w:rsidR="000C21B7">
        <w:rPr>
          <w:rFonts w:ascii="Times New Roman" w:hAnsi="Times New Roman" w:cs="Times New Roman"/>
          <w:sz w:val="24"/>
          <w:szCs w:val="24"/>
          <w:lang w:val="sr-Cyrl-RS"/>
        </w:rPr>
        <w:t>, пригушница и грла,</w:t>
      </w:r>
      <w:r w:rsidR="006E3627" w:rsidRPr="006E3627">
        <w:rPr>
          <w:rFonts w:ascii="Times New Roman" w:hAnsi="Times New Roman" w:cs="Times New Roman"/>
          <w:sz w:val="24"/>
          <w:szCs w:val="24"/>
          <w:lang w:val="sr-Cyrl-RS"/>
        </w:rPr>
        <w:t xml:space="preserve"> као и осталих делова електроматеријала.</w:t>
      </w:r>
      <w:r w:rsidR="0040596F">
        <w:rPr>
          <w:rFonts w:ascii="Times New Roman" w:hAnsi="Times New Roman" w:cs="Times New Roman"/>
          <w:sz w:val="24"/>
          <w:szCs w:val="24"/>
          <w:lang w:val="sr-Cyrl-RS"/>
        </w:rPr>
        <w:t xml:space="preserve"> </w:t>
      </w:r>
      <w:r w:rsidR="00BA1087">
        <w:rPr>
          <w:rFonts w:ascii="Times New Roman" w:hAnsi="Times New Roman" w:cs="Times New Roman"/>
          <w:sz w:val="24"/>
          <w:szCs w:val="24"/>
          <w:lang w:val="sr-Cyrl-RS"/>
        </w:rPr>
        <w:t xml:space="preserve"> У пословима зимске службе</w:t>
      </w:r>
      <w:r w:rsidR="003C5FDE">
        <w:rPr>
          <w:rFonts w:ascii="Times New Roman" w:hAnsi="Times New Roman" w:cs="Times New Roman"/>
          <w:sz w:val="24"/>
          <w:szCs w:val="24"/>
          <w:lang w:val="sr-Cyrl-RS"/>
        </w:rPr>
        <w:t xml:space="preserve"> током првог квартала</w:t>
      </w:r>
      <w:r w:rsidR="00BA1087">
        <w:rPr>
          <w:rFonts w:ascii="Times New Roman" w:hAnsi="Times New Roman" w:cs="Times New Roman"/>
          <w:sz w:val="24"/>
          <w:szCs w:val="24"/>
          <w:lang w:val="sr-Cyrl-RS"/>
        </w:rPr>
        <w:t>, редовно су вршена дежурства - према степену мобилности, као и посипање путева</w:t>
      </w:r>
      <w:r w:rsidR="00A457E5">
        <w:rPr>
          <w:rFonts w:ascii="Times New Roman" w:hAnsi="Times New Roman" w:cs="Times New Roman"/>
          <w:sz w:val="24"/>
          <w:szCs w:val="24"/>
          <w:lang w:val="sr-Cyrl-RS"/>
        </w:rPr>
        <w:t xml:space="preserve"> </w:t>
      </w:r>
      <w:r w:rsidR="00BA1087">
        <w:rPr>
          <w:rFonts w:ascii="Times New Roman" w:hAnsi="Times New Roman" w:cs="Times New Roman"/>
          <w:sz w:val="24"/>
          <w:szCs w:val="24"/>
          <w:lang w:val="sr-Cyrl-RS"/>
        </w:rPr>
        <w:t>индустријском сољу, каменим агрегатом и хладним асфалтом у складу са налозима од стране Штаба зимске службе.</w:t>
      </w:r>
    </w:p>
    <w:p w14:paraId="15DBFFF0" w14:textId="77777777" w:rsidR="00335375" w:rsidRDefault="004252C8" w:rsidP="00335375">
      <w:pPr>
        <w:rPr>
          <w:rFonts w:ascii="Times New Roman" w:hAnsi="Times New Roman"/>
          <w:lang w:val="ru-RU"/>
        </w:rPr>
      </w:pPr>
      <w:r w:rsidRPr="00115740">
        <w:rPr>
          <w:rFonts w:ascii="Times New Roman" w:hAnsi="Times New Roman"/>
          <w:lang w:val="ru-RU"/>
        </w:rPr>
        <w:t xml:space="preserve"> </w:t>
      </w:r>
      <w:r w:rsidR="00115740">
        <w:rPr>
          <w:rFonts w:ascii="Times New Roman" w:hAnsi="Times New Roman"/>
          <w:lang w:val="ru-RU"/>
        </w:rPr>
        <w:t xml:space="preserve">       </w:t>
      </w:r>
      <w:r w:rsidR="00953B3E" w:rsidRPr="00142B2F">
        <w:rPr>
          <w:rFonts w:ascii="Times New Roman" w:hAnsi="Times New Roman"/>
          <w:sz w:val="24"/>
          <w:szCs w:val="24"/>
          <w:lang w:val="ru-RU"/>
        </w:rPr>
        <w:t xml:space="preserve">У </w:t>
      </w:r>
      <w:r w:rsidR="00BC47A5">
        <w:rPr>
          <w:rFonts w:ascii="Times New Roman" w:hAnsi="Times New Roman"/>
          <w:sz w:val="24"/>
          <w:szCs w:val="24"/>
          <w:lang w:val="ru-RU"/>
        </w:rPr>
        <w:t>извештај</w:t>
      </w:r>
      <w:r w:rsidR="00913C5D">
        <w:rPr>
          <w:rFonts w:ascii="Times New Roman" w:hAnsi="Times New Roman"/>
          <w:sz w:val="24"/>
          <w:szCs w:val="24"/>
          <w:lang w:val="ru-RU"/>
        </w:rPr>
        <w:t xml:space="preserve">у </w:t>
      </w:r>
      <w:r w:rsidR="00871CAB">
        <w:rPr>
          <w:rFonts w:ascii="Times New Roman" w:hAnsi="Times New Roman"/>
          <w:sz w:val="24"/>
          <w:szCs w:val="24"/>
          <w:lang w:val="ru-RU"/>
        </w:rPr>
        <w:t>о реализацији послова у првом</w:t>
      </w:r>
      <w:r w:rsidR="004F601C" w:rsidRPr="00142B2F">
        <w:rPr>
          <w:rFonts w:ascii="Times New Roman" w:hAnsi="Times New Roman"/>
          <w:sz w:val="24"/>
          <w:szCs w:val="24"/>
          <w:lang w:val="ru-RU"/>
        </w:rPr>
        <w:t xml:space="preserve"> кварталу 2</w:t>
      </w:r>
      <w:r w:rsidR="00CF5FD6" w:rsidRPr="00142B2F">
        <w:rPr>
          <w:rFonts w:ascii="Times New Roman" w:hAnsi="Times New Roman"/>
          <w:sz w:val="24"/>
          <w:szCs w:val="24"/>
          <w:lang w:val="ru-RU"/>
        </w:rPr>
        <w:t>02</w:t>
      </w:r>
      <w:r w:rsidR="00871CAB">
        <w:rPr>
          <w:rFonts w:ascii="Times New Roman" w:hAnsi="Times New Roman"/>
          <w:sz w:val="24"/>
          <w:szCs w:val="24"/>
          <w:lang w:val="sr-Latn-RS"/>
        </w:rPr>
        <w:t>3</w:t>
      </w:r>
      <w:r w:rsidR="00084039" w:rsidRPr="00142B2F">
        <w:rPr>
          <w:rFonts w:ascii="Times New Roman" w:hAnsi="Times New Roman"/>
          <w:sz w:val="24"/>
          <w:szCs w:val="24"/>
          <w:lang w:val="ru-RU"/>
        </w:rPr>
        <w:t xml:space="preserve">.године, </w:t>
      </w:r>
      <w:r w:rsidR="004F601C" w:rsidRPr="00142B2F">
        <w:rPr>
          <w:rFonts w:ascii="Times New Roman" w:hAnsi="Times New Roman"/>
          <w:sz w:val="24"/>
          <w:szCs w:val="24"/>
          <w:lang w:val="ru-RU"/>
        </w:rPr>
        <w:t xml:space="preserve">кренућемо од податка из </w:t>
      </w:r>
      <w:r w:rsidR="00A672C1">
        <w:rPr>
          <w:rFonts w:ascii="Times New Roman" w:hAnsi="Times New Roman"/>
          <w:sz w:val="24"/>
          <w:szCs w:val="24"/>
          <w:lang w:val="ru-RU"/>
        </w:rPr>
        <w:t>П</w:t>
      </w:r>
      <w:r w:rsidR="004F601C" w:rsidRPr="00142B2F">
        <w:rPr>
          <w:rFonts w:ascii="Times New Roman" w:hAnsi="Times New Roman"/>
          <w:sz w:val="24"/>
          <w:szCs w:val="24"/>
          <w:lang w:val="ru-RU"/>
        </w:rPr>
        <w:t>рограма пословања ЈКП „ Зеленило „ – Сомбор, а који се односе на закључене уговоре по искључивим правима са Градом Сомбором</w:t>
      </w:r>
      <w:r w:rsidR="00B6529E" w:rsidRPr="00142B2F">
        <w:rPr>
          <w:rFonts w:ascii="Times New Roman" w:hAnsi="Times New Roman"/>
          <w:sz w:val="24"/>
          <w:szCs w:val="24"/>
          <w:lang w:val="ru-RU"/>
        </w:rPr>
        <w:t xml:space="preserve"> </w:t>
      </w:r>
      <w:r w:rsidR="00CF5FD6" w:rsidRPr="00142B2F">
        <w:rPr>
          <w:rFonts w:ascii="Times New Roman" w:hAnsi="Times New Roman"/>
          <w:sz w:val="24"/>
          <w:szCs w:val="24"/>
          <w:lang w:val="ru-RU"/>
        </w:rPr>
        <w:t>за 202</w:t>
      </w:r>
      <w:r w:rsidR="00871CAB">
        <w:rPr>
          <w:rFonts w:ascii="Times New Roman" w:hAnsi="Times New Roman"/>
          <w:sz w:val="24"/>
          <w:szCs w:val="24"/>
          <w:lang w:val="sr-Latn-RS"/>
        </w:rPr>
        <w:t>3</w:t>
      </w:r>
      <w:r w:rsidR="00CF5FD6" w:rsidRPr="00142B2F">
        <w:rPr>
          <w:rFonts w:ascii="Times New Roman" w:hAnsi="Times New Roman"/>
          <w:sz w:val="24"/>
          <w:szCs w:val="24"/>
          <w:lang w:val="ru-RU"/>
        </w:rPr>
        <w:t>.годину и њиховом ре</w:t>
      </w:r>
      <w:r w:rsidR="001B6617">
        <w:rPr>
          <w:rFonts w:ascii="Times New Roman" w:hAnsi="Times New Roman"/>
          <w:sz w:val="24"/>
          <w:szCs w:val="24"/>
          <w:lang w:val="ru-RU"/>
        </w:rPr>
        <w:t>ализацијом</w:t>
      </w:r>
      <w:r w:rsidR="00CF5FD6" w:rsidRPr="00115740">
        <w:rPr>
          <w:rFonts w:ascii="Times New Roman" w:hAnsi="Times New Roman"/>
          <w:lang w:val="ru-RU"/>
        </w:rPr>
        <w:t>.</w:t>
      </w:r>
    </w:p>
    <w:p w14:paraId="47B04E00" w14:textId="33F65F46" w:rsidR="00C65E10" w:rsidRPr="00335375" w:rsidRDefault="00C65E10" w:rsidP="00335375">
      <w:pPr>
        <w:rPr>
          <w:rFonts w:ascii="Times New Roman" w:hAnsi="Times New Roman"/>
          <w:lang w:val="ru-RU"/>
        </w:rPr>
      </w:pPr>
      <w:r w:rsidRPr="000E441F">
        <w:rPr>
          <w:rFonts w:ascii="Times New Roman" w:hAnsi="Times New Roman" w:cs="Times New Roman"/>
          <w:sz w:val="24"/>
          <w:szCs w:val="24"/>
          <w:lang w:val="ru-RU"/>
        </w:rPr>
        <w:lastRenderedPageBreak/>
        <w:t xml:space="preserve">ИЗВЕШТАЈ О ЗАКЉУЧ. УГОВОРИМА ПО ИСКЉУЧИВИМ ПРАВИМА СА ГРАДОМ </w:t>
      </w:r>
    </w:p>
    <w:p w14:paraId="51AD26C6" w14:textId="21F98FEC" w:rsidR="00C65E10" w:rsidRPr="000E441F" w:rsidRDefault="00B93FD4" w:rsidP="00C13A17">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ru-RU"/>
        </w:rPr>
      </w:pPr>
      <w:r>
        <w:rPr>
          <w:rFonts w:ascii="Times New Roman" w:hAnsi="Times New Roman" w:cs="Times New Roman"/>
          <w:sz w:val="24"/>
          <w:szCs w:val="24"/>
          <w:lang w:val="ru-RU"/>
        </w:rPr>
        <w:t>УГОВОРИ :</w:t>
      </w:r>
      <w:r w:rsidR="00C65E10" w:rsidRPr="000E441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УГОВОР.ВРЕДНОСТ</w:t>
      </w:r>
      <w:r w:rsidR="004252C8" w:rsidRPr="000E441F">
        <w:rPr>
          <w:rFonts w:ascii="Times New Roman" w:hAnsi="Times New Roman" w:cs="Times New Roman"/>
          <w:sz w:val="24"/>
          <w:szCs w:val="24"/>
          <w:lang w:val="ru-RU"/>
        </w:rPr>
        <w:t xml:space="preserve"> :</w:t>
      </w:r>
      <w:r w:rsidR="00C65E10" w:rsidRPr="000E441F">
        <w:rPr>
          <w:rFonts w:ascii="Times New Roman" w:hAnsi="Times New Roman" w:cs="Times New Roman"/>
          <w:sz w:val="24"/>
          <w:szCs w:val="24"/>
          <w:lang w:val="ru-RU"/>
        </w:rPr>
        <w:t xml:space="preserve"> </w:t>
      </w:r>
      <w:r w:rsidR="00A23D6D">
        <w:rPr>
          <w:rFonts w:ascii="Times New Roman" w:hAnsi="Times New Roman" w:cs="Times New Roman"/>
          <w:b/>
          <w:sz w:val="24"/>
          <w:szCs w:val="24"/>
          <w:lang w:val="ru-RU"/>
        </w:rPr>
        <w:t xml:space="preserve">   </w:t>
      </w:r>
      <w:r w:rsidR="00AF25B7" w:rsidRPr="000E441F">
        <w:rPr>
          <w:rFonts w:ascii="Times New Roman" w:hAnsi="Times New Roman" w:cs="Times New Roman"/>
          <w:b/>
          <w:sz w:val="24"/>
          <w:szCs w:val="24"/>
          <w:lang w:val="ru-RU"/>
        </w:rPr>
        <w:t xml:space="preserve"> </w:t>
      </w:r>
      <w:r w:rsidR="00A23D6D">
        <w:rPr>
          <w:rFonts w:ascii="Times New Roman" w:hAnsi="Times New Roman" w:cs="Times New Roman"/>
          <w:b/>
          <w:sz w:val="24"/>
          <w:szCs w:val="24"/>
          <w:lang w:val="ru-RU"/>
        </w:rPr>
        <w:t xml:space="preserve">Реализација </w:t>
      </w:r>
      <w:r>
        <w:rPr>
          <w:rFonts w:ascii="Times New Roman" w:hAnsi="Times New Roman" w:cs="Times New Roman"/>
          <w:b/>
          <w:sz w:val="24"/>
          <w:szCs w:val="24"/>
          <w:lang w:val="ru-RU"/>
        </w:rPr>
        <w:t>до 3</w:t>
      </w:r>
      <w:r w:rsidR="009A7D78">
        <w:rPr>
          <w:rFonts w:ascii="Times New Roman" w:hAnsi="Times New Roman" w:cs="Times New Roman"/>
          <w:b/>
          <w:sz w:val="24"/>
          <w:szCs w:val="24"/>
          <w:lang w:val="ru-RU"/>
        </w:rPr>
        <w:t>1</w:t>
      </w:r>
      <w:r w:rsidR="00D76E41">
        <w:rPr>
          <w:rFonts w:ascii="Times New Roman" w:hAnsi="Times New Roman" w:cs="Times New Roman"/>
          <w:b/>
          <w:sz w:val="24"/>
          <w:szCs w:val="24"/>
          <w:lang w:val="ru-RU"/>
        </w:rPr>
        <w:t>.</w:t>
      </w:r>
      <w:r w:rsidR="00EC631B">
        <w:rPr>
          <w:rFonts w:ascii="Times New Roman" w:hAnsi="Times New Roman" w:cs="Times New Roman"/>
          <w:b/>
          <w:sz w:val="24"/>
          <w:szCs w:val="24"/>
          <w:lang w:val="ru-RU"/>
        </w:rPr>
        <w:t>03</w:t>
      </w:r>
      <w:r w:rsidR="0083187E">
        <w:rPr>
          <w:rFonts w:ascii="Times New Roman" w:hAnsi="Times New Roman" w:cs="Times New Roman"/>
          <w:b/>
          <w:sz w:val="24"/>
          <w:szCs w:val="24"/>
          <w:lang w:val="ru-RU"/>
        </w:rPr>
        <w:t>.202</w:t>
      </w:r>
      <w:r w:rsidR="00EC631B">
        <w:rPr>
          <w:rFonts w:ascii="Times New Roman" w:hAnsi="Times New Roman" w:cs="Times New Roman"/>
          <w:b/>
          <w:sz w:val="24"/>
          <w:szCs w:val="24"/>
          <w:lang w:val="ru-RU"/>
        </w:rPr>
        <w:t>3</w:t>
      </w:r>
      <w:r>
        <w:rPr>
          <w:rFonts w:ascii="Times New Roman" w:hAnsi="Times New Roman" w:cs="Times New Roman"/>
          <w:b/>
          <w:sz w:val="24"/>
          <w:szCs w:val="24"/>
          <w:lang w:val="ru-RU"/>
        </w:rPr>
        <w:t>.</w:t>
      </w:r>
      <w:r w:rsidR="00C65E10" w:rsidRPr="000E441F">
        <w:rPr>
          <w:rFonts w:ascii="Times New Roman" w:hAnsi="Times New Roman" w:cs="Times New Roman"/>
          <w:b/>
          <w:sz w:val="24"/>
          <w:szCs w:val="24"/>
          <w:lang w:val="ru-RU"/>
        </w:rPr>
        <w:t xml:space="preserve">                                            </w:t>
      </w:r>
    </w:p>
    <w:p w14:paraId="4884205B" w14:textId="3F41277D" w:rsidR="00372D26" w:rsidRPr="00550074" w:rsidRDefault="00C65E10" w:rsidP="00C65E10">
      <w:pPr>
        <w:rPr>
          <w:rFonts w:ascii="Times New Roman" w:hAnsi="Times New Roman" w:cs="Times New Roman"/>
          <w:sz w:val="24"/>
          <w:szCs w:val="24"/>
          <w:lang w:val="sr-Latn-RS"/>
        </w:rPr>
      </w:pPr>
      <w:r w:rsidRPr="000E441F">
        <w:rPr>
          <w:rFonts w:ascii="Times New Roman" w:hAnsi="Times New Roman" w:cs="Times New Roman"/>
          <w:sz w:val="24"/>
          <w:szCs w:val="24"/>
          <w:lang w:val="ru-RU"/>
        </w:rPr>
        <w:t xml:space="preserve">Одрж.јавних зел. површ.     </w:t>
      </w:r>
      <w:r w:rsidR="004252C8" w:rsidRPr="000E441F">
        <w:rPr>
          <w:rFonts w:ascii="Times New Roman" w:hAnsi="Times New Roman" w:cs="Times New Roman"/>
          <w:sz w:val="24"/>
          <w:szCs w:val="24"/>
          <w:lang w:val="ru-RU"/>
        </w:rPr>
        <w:t xml:space="preserve">    </w:t>
      </w:r>
      <w:r w:rsidRPr="000E441F">
        <w:rPr>
          <w:rFonts w:ascii="Times New Roman" w:hAnsi="Times New Roman" w:cs="Times New Roman"/>
          <w:sz w:val="24"/>
          <w:szCs w:val="24"/>
          <w:lang w:val="ru-RU"/>
        </w:rPr>
        <w:t xml:space="preserve">              </w:t>
      </w:r>
      <w:r w:rsidR="00E54E65" w:rsidRPr="000E441F">
        <w:rPr>
          <w:rFonts w:ascii="Times New Roman" w:hAnsi="Times New Roman" w:cs="Times New Roman"/>
          <w:sz w:val="24"/>
          <w:szCs w:val="24"/>
          <w:lang w:val="ru-RU"/>
        </w:rPr>
        <w:t xml:space="preserve">                   </w:t>
      </w:r>
      <w:r w:rsidR="00F252D1">
        <w:rPr>
          <w:rFonts w:ascii="Times New Roman" w:hAnsi="Times New Roman" w:cs="Times New Roman"/>
          <w:sz w:val="24"/>
          <w:szCs w:val="24"/>
          <w:lang w:val="ru-RU"/>
        </w:rPr>
        <w:t>120.000</w:t>
      </w:r>
      <w:r w:rsidR="00C13A17" w:rsidRPr="000E441F">
        <w:rPr>
          <w:rFonts w:ascii="Times New Roman" w:hAnsi="Times New Roman" w:cs="Times New Roman"/>
          <w:sz w:val="24"/>
          <w:szCs w:val="24"/>
          <w:lang w:val="ru-RU"/>
        </w:rPr>
        <w:t>.000</w:t>
      </w:r>
      <w:r w:rsidR="006D4435" w:rsidRPr="000E441F">
        <w:rPr>
          <w:rFonts w:ascii="Times New Roman" w:hAnsi="Times New Roman" w:cs="Times New Roman"/>
          <w:sz w:val="24"/>
          <w:szCs w:val="24"/>
          <w:lang w:val="ru-RU"/>
        </w:rPr>
        <w:t xml:space="preserve">         </w:t>
      </w:r>
      <w:r w:rsidR="00E54E65" w:rsidRPr="000E441F">
        <w:rPr>
          <w:rFonts w:ascii="Times New Roman" w:hAnsi="Times New Roman" w:cs="Times New Roman"/>
          <w:sz w:val="24"/>
          <w:szCs w:val="24"/>
          <w:lang w:val="ru-RU"/>
        </w:rPr>
        <w:t xml:space="preserve">                      </w:t>
      </w:r>
      <w:r w:rsidR="00EC631B">
        <w:rPr>
          <w:rFonts w:ascii="Times New Roman" w:hAnsi="Times New Roman" w:cs="Times New Roman"/>
          <w:sz w:val="24"/>
          <w:szCs w:val="24"/>
          <w:lang w:val="sr-Latn-RS"/>
        </w:rPr>
        <w:t xml:space="preserve"> 19.572.349</w:t>
      </w:r>
    </w:p>
    <w:p w14:paraId="762E7F74" w14:textId="1DA9B523" w:rsidR="00550074" w:rsidRPr="00F252D1" w:rsidRDefault="00C65E10" w:rsidP="00C65E10">
      <w:pPr>
        <w:tabs>
          <w:tab w:val="left" w:pos="7870"/>
        </w:tabs>
        <w:rPr>
          <w:rFonts w:ascii="Times New Roman" w:hAnsi="Times New Roman" w:cs="Times New Roman"/>
          <w:sz w:val="24"/>
          <w:szCs w:val="24"/>
          <w:lang w:val="sr-Cyrl-RS"/>
        </w:rPr>
      </w:pPr>
      <w:r w:rsidRPr="000E441F">
        <w:rPr>
          <w:rFonts w:ascii="Times New Roman" w:hAnsi="Times New Roman" w:cs="Times New Roman"/>
          <w:sz w:val="24"/>
          <w:szCs w:val="24"/>
          <w:lang w:val="ru-RU"/>
        </w:rPr>
        <w:t xml:space="preserve">Одрж. јавне расвете                     </w:t>
      </w:r>
      <w:r w:rsidR="004252C8" w:rsidRPr="000E441F">
        <w:rPr>
          <w:rFonts w:ascii="Times New Roman" w:hAnsi="Times New Roman" w:cs="Times New Roman"/>
          <w:sz w:val="24"/>
          <w:szCs w:val="24"/>
          <w:lang w:val="ru-RU"/>
        </w:rPr>
        <w:t xml:space="preserve">    </w:t>
      </w:r>
      <w:r w:rsidRPr="000E441F">
        <w:rPr>
          <w:rFonts w:ascii="Times New Roman" w:hAnsi="Times New Roman" w:cs="Times New Roman"/>
          <w:sz w:val="24"/>
          <w:szCs w:val="24"/>
          <w:lang w:val="ru-RU"/>
        </w:rPr>
        <w:t xml:space="preserve">    </w:t>
      </w:r>
      <w:r w:rsidR="00C13A17" w:rsidRPr="000E441F">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15</w:t>
      </w:r>
      <w:r w:rsidR="00812C86">
        <w:rPr>
          <w:rFonts w:ascii="Times New Roman" w:hAnsi="Times New Roman" w:cs="Times New Roman"/>
          <w:sz w:val="24"/>
          <w:szCs w:val="24"/>
          <w:lang w:val="ru-RU"/>
        </w:rPr>
        <w:t>.000.000</w:t>
      </w:r>
      <w:r w:rsidR="006D4435" w:rsidRPr="000E441F">
        <w:rPr>
          <w:rFonts w:ascii="Times New Roman" w:hAnsi="Times New Roman" w:cs="Times New Roman"/>
          <w:sz w:val="24"/>
          <w:szCs w:val="24"/>
          <w:lang w:val="ru-RU"/>
        </w:rPr>
        <w:t xml:space="preserve">                    </w:t>
      </w:r>
      <w:r w:rsidR="00E54E65" w:rsidRPr="000E441F">
        <w:rPr>
          <w:rFonts w:ascii="Times New Roman" w:hAnsi="Times New Roman" w:cs="Times New Roman"/>
          <w:sz w:val="24"/>
          <w:szCs w:val="24"/>
          <w:lang w:val="ru-RU"/>
        </w:rPr>
        <w:t xml:space="preserve">           </w:t>
      </w:r>
      <w:r w:rsidR="005B32AA">
        <w:rPr>
          <w:rFonts w:ascii="Times New Roman" w:hAnsi="Times New Roman" w:cs="Times New Roman"/>
          <w:sz w:val="24"/>
          <w:szCs w:val="24"/>
          <w:lang w:val="ru-RU"/>
        </w:rPr>
        <w:t xml:space="preserve"> </w:t>
      </w:r>
      <w:r w:rsidR="00A04182">
        <w:rPr>
          <w:rFonts w:ascii="Times New Roman" w:hAnsi="Times New Roman" w:cs="Times New Roman"/>
          <w:sz w:val="24"/>
          <w:szCs w:val="24"/>
          <w:lang w:val="sr-Latn-RS"/>
        </w:rPr>
        <w:t xml:space="preserve"> </w:t>
      </w:r>
      <w:r w:rsidR="00EC631B">
        <w:rPr>
          <w:rFonts w:ascii="Times New Roman" w:hAnsi="Times New Roman" w:cs="Times New Roman"/>
          <w:sz w:val="24"/>
          <w:szCs w:val="24"/>
          <w:lang w:val="sr-Latn-RS"/>
        </w:rPr>
        <w:t xml:space="preserve">               0</w:t>
      </w:r>
    </w:p>
    <w:p w14:paraId="1841CAEA" w14:textId="23436011" w:rsidR="00C65E10" w:rsidRPr="00A04182" w:rsidRDefault="00EC631B" w:rsidP="00C65E10">
      <w:pPr>
        <w:tabs>
          <w:tab w:val="left" w:pos="7870"/>
        </w:tabs>
        <w:rPr>
          <w:rFonts w:ascii="Times New Roman" w:hAnsi="Times New Roman" w:cs="Times New Roman"/>
          <w:sz w:val="24"/>
          <w:szCs w:val="24"/>
          <w:lang w:val="sr-Latn-RS"/>
        </w:rPr>
      </w:pPr>
      <w:r>
        <w:rPr>
          <w:rFonts w:ascii="Times New Roman" w:hAnsi="Times New Roman" w:cs="Times New Roman"/>
          <w:sz w:val="24"/>
          <w:szCs w:val="24"/>
          <w:lang w:val="sr-Cyrl-RS"/>
        </w:rPr>
        <w:t>Изградња јав.расвете-реконструкција</w:t>
      </w:r>
      <w:r w:rsidR="005B32AA">
        <w:rPr>
          <w:rFonts w:ascii="Times New Roman" w:hAnsi="Times New Roman" w:cs="Times New Roman"/>
          <w:sz w:val="24"/>
          <w:szCs w:val="24"/>
          <w:lang w:val="ru-RU"/>
        </w:rPr>
        <w:t xml:space="preserve">         </w:t>
      </w:r>
      <w:r w:rsidR="00550074">
        <w:rPr>
          <w:rFonts w:ascii="Times New Roman" w:hAnsi="Times New Roman" w:cs="Times New Roman"/>
          <w:sz w:val="24"/>
          <w:szCs w:val="24"/>
          <w:lang w:val="ru-RU"/>
        </w:rPr>
        <w:t xml:space="preserve">             1</w:t>
      </w:r>
      <w:r>
        <w:rPr>
          <w:rFonts w:ascii="Times New Roman" w:hAnsi="Times New Roman" w:cs="Times New Roman"/>
          <w:sz w:val="24"/>
          <w:szCs w:val="24"/>
          <w:lang w:val="ru-RU"/>
        </w:rPr>
        <w:t>5.000.000</w:t>
      </w:r>
      <w:r w:rsidR="0055007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0</w:t>
      </w:r>
    </w:p>
    <w:p w14:paraId="2F123A44" w14:textId="44EC2C02" w:rsidR="00C65E10" w:rsidRPr="001A30AA" w:rsidRDefault="001A30AA" w:rsidP="00C65E10">
      <w:pPr>
        <w:rPr>
          <w:rFonts w:ascii="Times New Roman" w:hAnsi="Times New Roman" w:cs="Times New Roman"/>
          <w:b/>
          <w:sz w:val="24"/>
          <w:szCs w:val="24"/>
          <w:lang w:val="sr-Cyrl-RS"/>
        </w:rPr>
      </w:pPr>
      <w:r>
        <w:rPr>
          <w:rFonts w:ascii="Times New Roman" w:hAnsi="Times New Roman" w:cs="Times New Roman"/>
          <w:sz w:val="24"/>
          <w:szCs w:val="24"/>
          <w:lang w:val="ru-RU"/>
        </w:rPr>
        <w:t>Одрж. спом.з</w:t>
      </w:r>
      <w:r w:rsidR="00C65E10" w:rsidRPr="000E441F">
        <w:rPr>
          <w:rFonts w:ascii="Times New Roman" w:hAnsi="Times New Roman" w:cs="Times New Roman"/>
          <w:sz w:val="24"/>
          <w:szCs w:val="24"/>
          <w:lang w:val="ru-RU"/>
        </w:rPr>
        <w:t xml:space="preserve">намен.личност.          </w:t>
      </w:r>
      <w:r w:rsidR="00C13A17" w:rsidRPr="000E441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C13A17" w:rsidRPr="000E441F">
        <w:rPr>
          <w:rFonts w:ascii="Times New Roman" w:hAnsi="Times New Roman" w:cs="Times New Roman"/>
          <w:sz w:val="24"/>
          <w:szCs w:val="24"/>
          <w:lang w:val="ru-RU"/>
        </w:rPr>
        <w:t xml:space="preserve">  1.000.000</w:t>
      </w:r>
      <w:r w:rsidR="006D4435" w:rsidRPr="000E441F">
        <w:rPr>
          <w:rFonts w:ascii="Times New Roman" w:hAnsi="Times New Roman" w:cs="Times New Roman"/>
          <w:sz w:val="24"/>
          <w:szCs w:val="24"/>
          <w:lang w:val="ru-RU"/>
        </w:rPr>
        <w:t xml:space="preserve">                                </w:t>
      </w:r>
      <w:r w:rsidR="00E54E65" w:rsidRPr="000E441F">
        <w:rPr>
          <w:rFonts w:ascii="Times New Roman" w:hAnsi="Times New Roman" w:cs="Times New Roman"/>
          <w:sz w:val="24"/>
          <w:szCs w:val="24"/>
          <w:lang w:val="ru-RU"/>
        </w:rPr>
        <w:t xml:space="preserve">      </w:t>
      </w:r>
      <w:r w:rsidR="00EC631B">
        <w:rPr>
          <w:rFonts w:ascii="Times New Roman" w:hAnsi="Times New Roman" w:cs="Times New Roman"/>
          <w:sz w:val="24"/>
          <w:szCs w:val="24"/>
          <w:lang w:val="sr-Latn-RS"/>
        </w:rPr>
        <w:t xml:space="preserve">          0</w:t>
      </w:r>
    </w:p>
    <w:p w14:paraId="69521293" w14:textId="49C952B8" w:rsidR="00C13A17" w:rsidRPr="00A04182" w:rsidRDefault="00C65E10" w:rsidP="00C65E10">
      <w:pPr>
        <w:rPr>
          <w:rFonts w:ascii="Times New Roman" w:hAnsi="Times New Roman" w:cs="Times New Roman"/>
          <w:sz w:val="24"/>
          <w:szCs w:val="24"/>
          <w:lang w:val="sr-Latn-RS"/>
        </w:rPr>
      </w:pPr>
      <w:r w:rsidRPr="000E441F">
        <w:rPr>
          <w:rFonts w:ascii="Times New Roman" w:hAnsi="Times New Roman" w:cs="Times New Roman"/>
          <w:sz w:val="24"/>
          <w:szCs w:val="24"/>
          <w:lang w:val="ru-RU"/>
        </w:rPr>
        <w:t xml:space="preserve">Одрж. урбаног мобилијара               </w:t>
      </w:r>
      <w:r w:rsidR="00BD1BA0" w:rsidRPr="000E441F">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9.0</w:t>
      </w:r>
      <w:r w:rsidR="00935E06">
        <w:rPr>
          <w:rFonts w:ascii="Times New Roman" w:hAnsi="Times New Roman" w:cs="Times New Roman"/>
          <w:sz w:val="24"/>
          <w:szCs w:val="24"/>
          <w:lang w:val="ru-RU"/>
        </w:rPr>
        <w:t>00.000</w:t>
      </w:r>
      <w:r w:rsidR="006D4435" w:rsidRPr="000E441F">
        <w:rPr>
          <w:rFonts w:ascii="Times New Roman" w:hAnsi="Times New Roman" w:cs="Times New Roman"/>
          <w:sz w:val="24"/>
          <w:szCs w:val="24"/>
          <w:lang w:val="ru-RU"/>
        </w:rPr>
        <w:t xml:space="preserve">        </w:t>
      </w:r>
      <w:r w:rsidR="004E716C" w:rsidRPr="000E441F">
        <w:rPr>
          <w:rFonts w:ascii="Times New Roman" w:hAnsi="Times New Roman" w:cs="Times New Roman"/>
          <w:sz w:val="24"/>
          <w:szCs w:val="24"/>
          <w:lang w:val="ru-RU"/>
        </w:rPr>
        <w:t xml:space="preserve">                         </w:t>
      </w:r>
      <w:r w:rsidR="002E0D5C">
        <w:rPr>
          <w:rFonts w:ascii="Times New Roman" w:hAnsi="Times New Roman" w:cs="Times New Roman"/>
          <w:sz w:val="24"/>
          <w:szCs w:val="24"/>
          <w:lang w:val="ru-RU"/>
        </w:rPr>
        <w:t xml:space="preserve"> </w:t>
      </w:r>
      <w:r w:rsidR="005B32AA">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 xml:space="preserve">             0</w:t>
      </w:r>
    </w:p>
    <w:p w14:paraId="0C9F835F" w14:textId="3A062BE4" w:rsidR="00C65E10" w:rsidRPr="000E441F" w:rsidRDefault="00A04182" w:rsidP="00C65E10">
      <w:pPr>
        <w:rPr>
          <w:rFonts w:ascii="Times New Roman" w:hAnsi="Times New Roman" w:cs="Times New Roman"/>
          <w:sz w:val="24"/>
          <w:szCs w:val="24"/>
          <w:lang w:val="ru-RU"/>
        </w:rPr>
      </w:pPr>
      <w:r>
        <w:rPr>
          <w:rFonts w:ascii="Times New Roman" w:hAnsi="Times New Roman" w:cs="Times New Roman"/>
          <w:sz w:val="24"/>
          <w:szCs w:val="24"/>
          <w:lang w:val="sr-Cyrl-RS"/>
        </w:rPr>
        <w:t>Ревитализација зеленила</w:t>
      </w:r>
      <w:r w:rsidR="00C65E10" w:rsidRPr="000E441F">
        <w:rPr>
          <w:rFonts w:ascii="Times New Roman" w:hAnsi="Times New Roman" w:cs="Times New Roman"/>
          <w:sz w:val="24"/>
          <w:szCs w:val="24"/>
          <w:lang w:val="ru-RU"/>
        </w:rPr>
        <w:t xml:space="preserve">             </w:t>
      </w:r>
      <w:r w:rsidR="005B32AA">
        <w:rPr>
          <w:rFonts w:ascii="Times New Roman" w:hAnsi="Times New Roman" w:cs="Times New Roman"/>
          <w:sz w:val="24"/>
          <w:szCs w:val="24"/>
          <w:lang w:val="ru-RU"/>
        </w:rPr>
        <w:t xml:space="preserve">                          </w:t>
      </w:r>
      <w:r w:rsidR="002C2099">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5</w:t>
      </w:r>
      <w:r>
        <w:rPr>
          <w:rFonts w:ascii="Times New Roman" w:hAnsi="Times New Roman" w:cs="Times New Roman"/>
          <w:sz w:val="24"/>
          <w:szCs w:val="24"/>
          <w:lang w:val="ru-RU"/>
        </w:rPr>
        <w:t>.000.000</w:t>
      </w:r>
      <w:r w:rsidR="00C65E10" w:rsidRPr="000E441F">
        <w:rPr>
          <w:rFonts w:ascii="Times New Roman" w:hAnsi="Times New Roman" w:cs="Times New Roman"/>
          <w:sz w:val="24"/>
          <w:szCs w:val="24"/>
          <w:lang w:val="ru-RU"/>
        </w:rPr>
        <w:t xml:space="preserve">     </w:t>
      </w:r>
      <w:r w:rsidR="001E16C3" w:rsidRPr="000E441F">
        <w:rPr>
          <w:rFonts w:ascii="Times New Roman" w:hAnsi="Times New Roman" w:cs="Times New Roman"/>
          <w:sz w:val="24"/>
          <w:szCs w:val="24"/>
          <w:lang w:val="ru-RU"/>
        </w:rPr>
        <w:t xml:space="preserve">              </w:t>
      </w:r>
      <w:r w:rsidR="004E716C" w:rsidRPr="000E441F">
        <w:rPr>
          <w:rFonts w:ascii="Times New Roman" w:hAnsi="Times New Roman" w:cs="Times New Roman"/>
          <w:sz w:val="24"/>
          <w:szCs w:val="24"/>
          <w:lang w:val="ru-RU"/>
        </w:rPr>
        <w:t xml:space="preserve">        </w:t>
      </w:r>
      <w:r w:rsidR="009E6201" w:rsidRPr="000E441F">
        <w:rPr>
          <w:rFonts w:ascii="Times New Roman" w:hAnsi="Times New Roman" w:cs="Times New Roman"/>
          <w:sz w:val="24"/>
          <w:szCs w:val="24"/>
          <w:lang w:val="ru-RU"/>
        </w:rPr>
        <w:t xml:space="preserve">  </w:t>
      </w:r>
      <w:r w:rsidR="00E54E65" w:rsidRPr="000E441F">
        <w:rPr>
          <w:rFonts w:ascii="Times New Roman" w:hAnsi="Times New Roman" w:cs="Times New Roman"/>
          <w:sz w:val="24"/>
          <w:szCs w:val="24"/>
          <w:lang w:val="ru-RU"/>
        </w:rPr>
        <w:t xml:space="preserve">  </w:t>
      </w:r>
      <w:r w:rsidR="001E16C3" w:rsidRPr="000E441F">
        <w:rPr>
          <w:rFonts w:ascii="Times New Roman" w:hAnsi="Times New Roman" w:cs="Times New Roman"/>
          <w:sz w:val="24"/>
          <w:szCs w:val="24"/>
          <w:lang w:val="ru-RU"/>
        </w:rPr>
        <w:t xml:space="preserve">   </w:t>
      </w:r>
      <w:r w:rsidR="009F6707">
        <w:rPr>
          <w:rFonts w:ascii="Times New Roman" w:hAnsi="Times New Roman" w:cs="Times New Roman"/>
          <w:sz w:val="24"/>
          <w:szCs w:val="24"/>
          <w:lang w:val="ru-RU"/>
        </w:rPr>
        <w:t xml:space="preserve"> </w:t>
      </w:r>
      <w:r w:rsidR="006949FA">
        <w:rPr>
          <w:rFonts w:ascii="Times New Roman" w:hAnsi="Times New Roman" w:cs="Times New Roman"/>
          <w:sz w:val="24"/>
          <w:szCs w:val="24"/>
          <w:lang w:val="ru-RU"/>
        </w:rPr>
        <w:t xml:space="preserve"> </w:t>
      </w:r>
      <w:r w:rsidR="002C2099">
        <w:rPr>
          <w:rFonts w:ascii="Times New Roman" w:hAnsi="Times New Roman" w:cs="Times New Roman"/>
          <w:sz w:val="24"/>
          <w:szCs w:val="24"/>
          <w:lang w:val="ru-RU"/>
        </w:rPr>
        <w:t xml:space="preserve">              0</w:t>
      </w:r>
    </w:p>
    <w:p w14:paraId="5E7F918D" w14:textId="29A75555" w:rsidR="00C65E10" w:rsidRPr="000E441F" w:rsidRDefault="00C65E10" w:rsidP="00C65E10">
      <w:pPr>
        <w:rPr>
          <w:rFonts w:ascii="Times New Roman" w:hAnsi="Times New Roman" w:cs="Times New Roman"/>
          <w:sz w:val="24"/>
          <w:szCs w:val="24"/>
          <w:lang w:val="ru-RU"/>
        </w:rPr>
      </w:pPr>
      <w:r w:rsidRPr="000E441F">
        <w:rPr>
          <w:rFonts w:ascii="Times New Roman" w:hAnsi="Times New Roman" w:cs="Times New Roman"/>
          <w:sz w:val="24"/>
          <w:szCs w:val="24"/>
          <w:lang w:val="ru-RU"/>
        </w:rPr>
        <w:t xml:space="preserve">Одрж. фонтане и чесми                      </w:t>
      </w:r>
      <w:r w:rsidR="00C13A17" w:rsidRPr="000E441F">
        <w:rPr>
          <w:rFonts w:ascii="Times New Roman" w:hAnsi="Times New Roman" w:cs="Times New Roman"/>
          <w:sz w:val="24"/>
          <w:szCs w:val="24"/>
          <w:lang w:val="ru-RU"/>
        </w:rPr>
        <w:t xml:space="preserve">                         </w:t>
      </w:r>
      <w:r w:rsidR="00F252D1">
        <w:rPr>
          <w:rFonts w:ascii="Times New Roman" w:hAnsi="Times New Roman" w:cs="Times New Roman"/>
          <w:sz w:val="24"/>
          <w:szCs w:val="24"/>
          <w:lang w:val="ru-RU"/>
        </w:rPr>
        <w:t>4</w:t>
      </w:r>
      <w:r w:rsidR="00935E06">
        <w:rPr>
          <w:rFonts w:ascii="Times New Roman" w:hAnsi="Times New Roman" w:cs="Times New Roman"/>
          <w:sz w:val="24"/>
          <w:szCs w:val="24"/>
          <w:lang w:val="ru-RU"/>
        </w:rPr>
        <w:t>.</w:t>
      </w:r>
      <w:r w:rsidR="002C2099">
        <w:rPr>
          <w:rFonts w:ascii="Times New Roman" w:hAnsi="Times New Roman" w:cs="Times New Roman"/>
          <w:sz w:val="24"/>
          <w:szCs w:val="24"/>
          <w:lang w:val="ru-RU"/>
        </w:rPr>
        <w:t>0</w:t>
      </w:r>
      <w:r w:rsidRPr="000E441F">
        <w:rPr>
          <w:rFonts w:ascii="Times New Roman" w:hAnsi="Times New Roman" w:cs="Times New Roman"/>
          <w:sz w:val="24"/>
          <w:szCs w:val="24"/>
          <w:lang w:val="ru-RU"/>
        </w:rPr>
        <w:t xml:space="preserve">00.000     </w:t>
      </w:r>
      <w:r w:rsidR="009E6201" w:rsidRPr="000E441F">
        <w:rPr>
          <w:rFonts w:ascii="Times New Roman" w:hAnsi="Times New Roman" w:cs="Times New Roman"/>
          <w:sz w:val="24"/>
          <w:szCs w:val="24"/>
          <w:lang w:val="ru-RU"/>
        </w:rPr>
        <w:t xml:space="preserve">             </w:t>
      </w:r>
      <w:r w:rsidR="004E716C" w:rsidRPr="000E441F">
        <w:rPr>
          <w:rFonts w:ascii="Times New Roman" w:hAnsi="Times New Roman" w:cs="Times New Roman"/>
          <w:sz w:val="24"/>
          <w:szCs w:val="24"/>
          <w:lang w:val="ru-RU"/>
        </w:rPr>
        <w:t xml:space="preserve">                 </w:t>
      </w:r>
      <w:r w:rsidR="00C07A8E">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 xml:space="preserve">              0</w:t>
      </w:r>
      <w:r w:rsidR="00E54E65" w:rsidRPr="000E441F">
        <w:rPr>
          <w:rFonts w:ascii="Times New Roman" w:hAnsi="Times New Roman" w:cs="Times New Roman"/>
          <w:sz w:val="24"/>
          <w:szCs w:val="24"/>
          <w:lang w:val="ru-RU"/>
        </w:rPr>
        <w:t xml:space="preserve">        </w:t>
      </w:r>
    </w:p>
    <w:p w14:paraId="5EFFB758" w14:textId="485E9497" w:rsidR="00C65E10" w:rsidRPr="000E441F" w:rsidRDefault="00C65E10" w:rsidP="00C65E10">
      <w:pPr>
        <w:rPr>
          <w:rFonts w:ascii="Times New Roman" w:hAnsi="Times New Roman" w:cs="Times New Roman"/>
          <w:sz w:val="24"/>
          <w:szCs w:val="24"/>
          <w:lang w:val="ru-RU"/>
        </w:rPr>
      </w:pPr>
      <w:r w:rsidRPr="000E441F">
        <w:rPr>
          <w:rFonts w:ascii="Times New Roman" w:hAnsi="Times New Roman" w:cs="Times New Roman"/>
          <w:sz w:val="24"/>
          <w:szCs w:val="24"/>
          <w:lang w:val="ru-RU"/>
        </w:rPr>
        <w:t>Кош. траве и раст.</w:t>
      </w:r>
      <w:r w:rsidR="00167167" w:rsidRPr="000E441F">
        <w:rPr>
          <w:rFonts w:ascii="Times New Roman" w:hAnsi="Times New Roman" w:cs="Times New Roman"/>
          <w:sz w:val="24"/>
          <w:szCs w:val="24"/>
          <w:lang w:val="ru-RU"/>
        </w:rPr>
        <w:t xml:space="preserve"> на банкин.општин. путева</w:t>
      </w:r>
      <w:r w:rsidR="00C13A17" w:rsidRPr="000E441F">
        <w:rPr>
          <w:rFonts w:ascii="Times New Roman" w:hAnsi="Times New Roman" w:cs="Times New Roman"/>
          <w:sz w:val="24"/>
          <w:szCs w:val="24"/>
          <w:lang w:val="ru-RU"/>
        </w:rPr>
        <w:t xml:space="preserve">   </w:t>
      </w:r>
      <w:r w:rsidR="00167167" w:rsidRPr="000E441F">
        <w:rPr>
          <w:rFonts w:ascii="Times New Roman" w:hAnsi="Times New Roman" w:cs="Times New Roman"/>
          <w:sz w:val="24"/>
          <w:szCs w:val="24"/>
          <w:lang w:val="ru-RU"/>
        </w:rPr>
        <w:t xml:space="preserve"> </w:t>
      </w:r>
      <w:r w:rsidR="00C13A17" w:rsidRPr="000E441F">
        <w:rPr>
          <w:rFonts w:ascii="Times New Roman" w:hAnsi="Times New Roman" w:cs="Times New Roman"/>
          <w:sz w:val="24"/>
          <w:szCs w:val="24"/>
          <w:lang w:val="ru-RU"/>
        </w:rPr>
        <w:t xml:space="preserve">  </w:t>
      </w:r>
      <w:r w:rsidR="00E54E65" w:rsidRPr="000E441F">
        <w:rPr>
          <w:rFonts w:ascii="Times New Roman" w:hAnsi="Times New Roman" w:cs="Times New Roman"/>
          <w:sz w:val="24"/>
          <w:szCs w:val="24"/>
          <w:lang w:val="ru-RU"/>
        </w:rPr>
        <w:t xml:space="preserve">  </w:t>
      </w:r>
      <w:r w:rsidR="00F252D1">
        <w:rPr>
          <w:rFonts w:ascii="Times New Roman" w:hAnsi="Times New Roman" w:cs="Times New Roman"/>
          <w:sz w:val="24"/>
          <w:szCs w:val="24"/>
          <w:lang w:val="ru-RU"/>
        </w:rPr>
        <w:t xml:space="preserve">  8</w:t>
      </w:r>
      <w:r w:rsidR="009F6707">
        <w:rPr>
          <w:rFonts w:ascii="Times New Roman" w:hAnsi="Times New Roman" w:cs="Times New Roman"/>
          <w:sz w:val="24"/>
          <w:szCs w:val="24"/>
          <w:lang w:val="ru-RU"/>
        </w:rPr>
        <w:t>.500.000</w:t>
      </w:r>
      <w:r w:rsidR="009E6201" w:rsidRPr="000E441F">
        <w:rPr>
          <w:rFonts w:ascii="Times New Roman" w:hAnsi="Times New Roman" w:cs="Times New Roman"/>
          <w:sz w:val="24"/>
          <w:szCs w:val="24"/>
          <w:lang w:val="ru-RU"/>
        </w:rPr>
        <w:t xml:space="preserve">  </w:t>
      </w:r>
      <w:r w:rsidR="001E16C3" w:rsidRPr="000E441F">
        <w:rPr>
          <w:rFonts w:ascii="Times New Roman" w:hAnsi="Times New Roman" w:cs="Times New Roman"/>
          <w:sz w:val="24"/>
          <w:szCs w:val="24"/>
          <w:lang w:val="ru-RU"/>
        </w:rPr>
        <w:t xml:space="preserve"> </w:t>
      </w:r>
      <w:r w:rsidR="009F6707">
        <w:rPr>
          <w:rFonts w:ascii="Times New Roman" w:hAnsi="Times New Roman" w:cs="Times New Roman"/>
          <w:sz w:val="24"/>
          <w:szCs w:val="24"/>
          <w:lang w:val="ru-RU"/>
        </w:rPr>
        <w:t xml:space="preserve">               </w:t>
      </w:r>
      <w:r w:rsidR="006A778B">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2.024.798</w:t>
      </w:r>
      <w:r w:rsidR="002C2099">
        <w:rPr>
          <w:rFonts w:ascii="Times New Roman" w:hAnsi="Times New Roman" w:cs="Times New Roman"/>
          <w:sz w:val="24"/>
          <w:szCs w:val="24"/>
          <w:lang w:val="ru-RU"/>
        </w:rPr>
        <w:t xml:space="preserve">            </w:t>
      </w:r>
      <w:r w:rsidR="001E16C3" w:rsidRPr="000E441F">
        <w:rPr>
          <w:rFonts w:ascii="Times New Roman" w:hAnsi="Times New Roman" w:cs="Times New Roman"/>
          <w:sz w:val="24"/>
          <w:szCs w:val="24"/>
          <w:lang w:val="ru-RU"/>
        </w:rPr>
        <w:t xml:space="preserve">              </w:t>
      </w:r>
      <w:r w:rsidR="009F6707">
        <w:rPr>
          <w:rFonts w:ascii="Times New Roman" w:hAnsi="Times New Roman" w:cs="Times New Roman"/>
          <w:sz w:val="24"/>
          <w:szCs w:val="24"/>
          <w:lang w:val="ru-RU"/>
        </w:rPr>
        <w:t xml:space="preserve">                                      </w:t>
      </w:r>
    </w:p>
    <w:p w14:paraId="1329A51B" w14:textId="7F5BA715" w:rsidR="00C65E10" w:rsidRPr="000E441F" w:rsidRDefault="00C65E10" w:rsidP="00C65E10">
      <w:pPr>
        <w:rPr>
          <w:rFonts w:ascii="Times New Roman" w:hAnsi="Times New Roman" w:cs="Times New Roman"/>
          <w:sz w:val="24"/>
          <w:szCs w:val="24"/>
          <w:lang w:val="ru-RU"/>
        </w:rPr>
      </w:pPr>
      <w:r w:rsidRPr="000E441F">
        <w:rPr>
          <w:rFonts w:ascii="Times New Roman" w:hAnsi="Times New Roman" w:cs="Times New Roman"/>
          <w:sz w:val="24"/>
          <w:szCs w:val="24"/>
          <w:lang w:val="ru-RU"/>
        </w:rPr>
        <w:t xml:space="preserve">Зимска служба                                </w:t>
      </w:r>
      <w:r w:rsidR="00C13A17" w:rsidRPr="000E441F">
        <w:rPr>
          <w:rFonts w:ascii="Times New Roman" w:hAnsi="Times New Roman" w:cs="Times New Roman"/>
          <w:sz w:val="24"/>
          <w:szCs w:val="24"/>
          <w:lang w:val="ru-RU"/>
        </w:rPr>
        <w:t xml:space="preserve">                            2</w:t>
      </w:r>
      <w:r w:rsidR="00EC631B">
        <w:rPr>
          <w:rFonts w:ascii="Times New Roman" w:hAnsi="Times New Roman" w:cs="Times New Roman"/>
          <w:sz w:val="24"/>
          <w:szCs w:val="24"/>
          <w:lang w:val="ru-RU"/>
        </w:rPr>
        <w:t>0.393.041</w:t>
      </w:r>
      <w:r w:rsidR="009F6707">
        <w:rPr>
          <w:rFonts w:ascii="Times New Roman" w:hAnsi="Times New Roman" w:cs="Times New Roman"/>
          <w:sz w:val="24"/>
          <w:szCs w:val="24"/>
          <w:lang w:val="ru-RU"/>
        </w:rPr>
        <w:t xml:space="preserve">                                 </w:t>
      </w:r>
      <w:r w:rsidR="00A04182">
        <w:rPr>
          <w:rFonts w:ascii="Times New Roman" w:hAnsi="Times New Roman" w:cs="Times New Roman"/>
          <w:sz w:val="24"/>
          <w:szCs w:val="24"/>
          <w:lang w:val="sr-Cyrl-RS"/>
        </w:rPr>
        <w:t xml:space="preserve"> </w:t>
      </w:r>
      <w:r w:rsidR="00EC631B">
        <w:rPr>
          <w:rFonts w:ascii="Times New Roman" w:hAnsi="Times New Roman" w:cs="Times New Roman"/>
          <w:sz w:val="24"/>
          <w:szCs w:val="24"/>
          <w:lang w:val="sr-Cyrl-RS"/>
        </w:rPr>
        <w:t>1</w:t>
      </w:r>
      <w:r w:rsidR="00F0584F">
        <w:rPr>
          <w:rFonts w:ascii="Times New Roman" w:hAnsi="Times New Roman" w:cs="Times New Roman"/>
          <w:sz w:val="24"/>
          <w:szCs w:val="24"/>
          <w:lang w:val="sr-Cyrl-RS"/>
        </w:rPr>
        <w:t>1.223.895</w:t>
      </w:r>
      <w:r w:rsidRPr="000E441F">
        <w:rPr>
          <w:rFonts w:ascii="Times New Roman" w:hAnsi="Times New Roman" w:cs="Times New Roman"/>
          <w:sz w:val="24"/>
          <w:szCs w:val="24"/>
          <w:lang w:val="ru-RU"/>
        </w:rPr>
        <w:t xml:space="preserve">          </w:t>
      </w:r>
      <w:r w:rsidR="006D4435" w:rsidRPr="000E441F">
        <w:rPr>
          <w:rFonts w:ascii="Times New Roman" w:hAnsi="Times New Roman" w:cs="Times New Roman"/>
          <w:sz w:val="24"/>
          <w:szCs w:val="24"/>
          <w:lang w:val="ru-RU"/>
        </w:rPr>
        <w:t xml:space="preserve">              </w:t>
      </w:r>
      <w:r w:rsidR="00E54E65" w:rsidRPr="000E441F">
        <w:rPr>
          <w:rFonts w:ascii="Times New Roman" w:hAnsi="Times New Roman" w:cs="Times New Roman"/>
          <w:sz w:val="24"/>
          <w:szCs w:val="24"/>
          <w:lang w:val="ru-RU"/>
        </w:rPr>
        <w:t xml:space="preserve">            </w:t>
      </w:r>
      <w:r w:rsidR="009F6707">
        <w:rPr>
          <w:rFonts w:ascii="Times New Roman" w:hAnsi="Times New Roman" w:cs="Times New Roman"/>
          <w:sz w:val="24"/>
          <w:szCs w:val="24"/>
          <w:lang w:val="ru-RU"/>
        </w:rPr>
        <w:t xml:space="preserve">          </w:t>
      </w:r>
    </w:p>
    <w:p w14:paraId="0AD4EB13" w14:textId="5796474A" w:rsidR="001F1180" w:rsidRDefault="00C07A8E" w:rsidP="00C65E10">
      <w:pPr>
        <w:rPr>
          <w:rFonts w:ascii="Times New Roman" w:hAnsi="Times New Roman" w:cs="Times New Roman"/>
          <w:sz w:val="24"/>
          <w:szCs w:val="24"/>
          <w:lang w:val="ru-RU"/>
        </w:rPr>
      </w:pPr>
      <w:r>
        <w:rPr>
          <w:rFonts w:ascii="Times New Roman" w:hAnsi="Times New Roman" w:cs="Times New Roman"/>
          <w:sz w:val="24"/>
          <w:szCs w:val="24"/>
          <w:lang w:val="ru-RU"/>
        </w:rPr>
        <w:t xml:space="preserve">Кошење амброзије        </w:t>
      </w:r>
      <w:r w:rsidR="00C65E10" w:rsidRPr="000E441F">
        <w:rPr>
          <w:rFonts w:ascii="Times New Roman" w:hAnsi="Times New Roman" w:cs="Times New Roman"/>
          <w:sz w:val="24"/>
          <w:szCs w:val="24"/>
          <w:lang w:val="ru-RU"/>
        </w:rPr>
        <w:t xml:space="preserve">                   </w:t>
      </w:r>
      <w:r w:rsidR="00232483" w:rsidRPr="000E441F">
        <w:rPr>
          <w:rFonts w:ascii="Times New Roman" w:hAnsi="Times New Roman" w:cs="Times New Roman"/>
          <w:sz w:val="24"/>
          <w:szCs w:val="24"/>
          <w:lang w:val="ru-RU"/>
        </w:rPr>
        <w:t xml:space="preserve">                    </w:t>
      </w:r>
      <w:r w:rsidR="002C2099">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16.000.000</w:t>
      </w:r>
      <w:r w:rsidR="00C65E10" w:rsidRPr="000E441F">
        <w:rPr>
          <w:rFonts w:ascii="Times New Roman" w:hAnsi="Times New Roman" w:cs="Times New Roman"/>
          <w:sz w:val="24"/>
          <w:szCs w:val="24"/>
          <w:lang w:val="ru-RU"/>
        </w:rPr>
        <w:t xml:space="preserve">     </w:t>
      </w:r>
      <w:r w:rsidR="009E6201" w:rsidRPr="000E441F">
        <w:rPr>
          <w:rFonts w:ascii="Times New Roman" w:hAnsi="Times New Roman" w:cs="Times New Roman"/>
          <w:sz w:val="24"/>
          <w:szCs w:val="24"/>
          <w:lang w:val="ru-RU"/>
        </w:rPr>
        <w:t xml:space="preserve">                 </w:t>
      </w:r>
      <w:r w:rsidR="001E16C3" w:rsidRPr="000E441F">
        <w:rPr>
          <w:rFonts w:ascii="Times New Roman" w:hAnsi="Times New Roman" w:cs="Times New Roman"/>
          <w:sz w:val="24"/>
          <w:szCs w:val="24"/>
          <w:lang w:val="ru-RU"/>
        </w:rPr>
        <w:t xml:space="preserve">         </w:t>
      </w:r>
      <w:r w:rsidR="009F6707">
        <w:rPr>
          <w:rFonts w:ascii="Times New Roman" w:hAnsi="Times New Roman" w:cs="Times New Roman"/>
          <w:sz w:val="24"/>
          <w:szCs w:val="24"/>
          <w:lang w:val="ru-RU"/>
        </w:rPr>
        <w:t xml:space="preserve"> </w:t>
      </w:r>
      <w:r w:rsidR="00372D26">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 xml:space="preserve">                 0</w:t>
      </w:r>
    </w:p>
    <w:p w14:paraId="20DEED4B" w14:textId="56DDABC7" w:rsidR="005B32AA" w:rsidRDefault="001F1180" w:rsidP="00C65E10">
      <w:pPr>
        <w:rPr>
          <w:rFonts w:ascii="Times New Roman" w:hAnsi="Times New Roman" w:cs="Times New Roman"/>
          <w:sz w:val="24"/>
          <w:szCs w:val="24"/>
          <w:lang w:val="ru-RU"/>
        </w:rPr>
      </w:pPr>
      <w:r>
        <w:rPr>
          <w:rFonts w:ascii="Times New Roman" w:hAnsi="Times New Roman" w:cs="Times New Roman"/>
          <w:sz w:val="24"/>
          <w:szCs w:val="24"/>
          <w:lang w:val="ru-RU"/>
        </w:rPr>
        <w:t>Кошење траве и др.растиња у пу</w:t>
      </w:r>
      <w:r w:rsidR="005B32AA">
        <w:rPr>
          <w:rFonts w:ascii="Times New Roman" w:hAnsi="Times New Roman" w:cs="Times New Roman"/>
          <w:sz w:val="24"/>
          <w:szCs w:val="24"/>
          <w:lang w:val="ru-RU"/>
        </w:rPr>
        <w:t xml:space="preserve">тном појасу            </w:t>
      </w:r>
      <w:r w:rsidR="00EC631B">
        <w:rPr>
          <w:rFonts w:ascii="Times New Roman" w:hAnsi="Times New Roman" w:cs="Times New Roman"/>
          <w:sz w:val="24"/>
          <w:szCs w:val="24"/>
          <w:lang w:val="ru-RU"/>
        </w:rPr>
        <w:t>2.910.000</w:t>
      </w:r>
      <w:r>
        <w:rPr>
          <w:rFonts w:ascii="Times New Roman" w:hAnsi="Times New Roman" w:cs="Times New Roman"/>
          <w:sz w:val="24"/>
          <w:szCs w:val="24"/>
          <w:lang w:val="ru-RU"/>
        </w:rPr>
        <w:t xml:space="preserve">            </w:t>
      </w:r>
      <w:r w:rsidR="00D76E41">
        <w:rPr>
          <w:rFonts w:ascii="Times New Roman" w:hAnsi="Times New Roman" w:cs="Times New Roman"/>
          <w:sz w:val="24"/>
          <w:szCs w:val="24"/>
          <w:lang w:val="ru-RU"/>
        </w:rPr>
        <w:t xml:space="preserve">                       </w:t>
      </w:r>
      <w:r w:rsidR="00EC631B">
        <w:rPr>
          <w:rFonts w:ascii="Times New Roman" w:hAnsi="Times New Roman" w:cs="Times New Roman"/>
          <w:sz w:val="24"/>
          <w:szCs w:val="24"/>
          <w:lang w:val="ru-RU"/>
        </w:rPr>
        <w:t xml:space="preserve">              0</w:t>
      </w:r>
      <w:r w:rsidR="009F6707">
        <w:rPr>
          <w:rFonts w:ascii="Times New Roman" w:hAnsi="Times New Roman" w:cs="Times New Roman"/>
          <w:sz w:val="24"/>
          <w:szCs w:val="24"/>
          <w:lang w:val="ru-RU"/>
        </w:rPr>
        <w:t xml:space="preserve">  </w:t>
      </w:r>
      <w:r w:rsidR="00687D07">
        <w:rPr>
          <w:rFonts w:ascii="Times New Roman" w:hAnsi="Times New Roman" w:cs="Times New Roman"/>
          <w:sz w:val="24"/>
          <w:szCs w:val="24"/>
          <w:lang w:val="ru-RU"/>
        </w:rPr>
        <w:t xml:space="preserve">    </w:t>
      </w:r>
    </w:p>
    <w:p w14:paraId="3B69E29E" w14:textId="2A3EC2D4" w:rsidR="005B32AA" w:rsidRDefault="002C2099" w:rsidP="00C65E1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Набавка новог урбаног мобилијара                    </w:t>
      </w:r>
      <w:r w:rsidR="005B32AA">
        <w:rPr>
          <w:rFonts w:ascii="Times New Roman" w:hAnsi="Times New Roman" w:cs="Times New Roman"/>
          <w:sz w:val="24"/>
          <w:szCs w:val="24"/>
          <w:lang w:val="sr-Cyrl-RS"/>
        </w:rPr>
        <w:t xml:space="preserve">   </w:t>
      </w:r>
      <w:r w:rsidR="00A0418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A04182">
        <w:rPr>
          <w:rFonts w:ascii="Times New Roman" w:hAnsi="Times New Roman" w:cs="Times New Roman"/>
          <w:sz w:val="24"/>
          <w:szCs w:val="24"/>
          <w:lang w:val="sr-Cyrl-RS"/>
        </w:rPr>
        <w:t xml:space="preserve"> </w:t>
      </w:r>
      <w:r w:rsidR="00B5248D">
        <w:rPr>
          <w:rFonts w:ascii="Times New Roman" w:hAnsi="Times New Roman" w:cs="Times New Roman"/>
          <w:sz w:val="24"/>
          <w:szCs w:val="24"/>
          <w:lang w:val="sr-Cyrl-RS"/>
        </w:rPr>
        <w:t>6.000.000</w:t>
      </w:r>
      <w:r w:rsidR="005B32AA">
        <w:rPr>
          <w:rFonts w:ascii="Times New Roman" w:hAnsi="Times New Roman" w:cs="Times New Roman"/>
          <w:sz w:val="24"/>
          <w:szCs w:val="24"/>
          <w:lang w:val="sr-Cyrl-RS"/>
        </w:rPr>
        <w:t xml:space="preserve">                                   </w:t>
      </w:r>
      <w:r w:rsidR="00B5248D">
        <w:rPr>
          <w:rFonts w:ascii="Times New Roman" w:hAnsi="Times New Roman" w:cs="Times New Roman"/>
          <w:sz w:val="24"/>
          <w:szCs w:val="24"/>
          <w:lang w:val="sr-Cyrl-RS"/>
        </w:rPr>
        <w:t xml:space="preserve">               </w:t>
      </w:r>
      <w:r w:rsidR="00F252D1">
        <w:rPr>
          <w:rFonts w:ascii="Times New Roman" w:hAnsi="Times New Roman" w:cs="Times New Roman"/>
          <w:sz w:val="24"/>
          <w:szCs w:val="24"/>
          <w:lang w:val="sr-Cyrl-RS"/>
        </w:rPr>
        <w:t>0</w:t>
      </w:r>
    </w:p>
    <w:p w14:paraId="71984821" w14:textId="11BBFFC7" w:rsidR="000C28F7" w:rsidRDefault="005B32AA" w:rsidP="00C65E10">
      <w:pPr>
        <w:rPr>
          <w:rFonts w:ascii="Times New Roman" w:hAnsi="Times New Roman" w:cs="Times New Roman"/>
          <w:sz w:val="24"/>
          <w:szCs w:val="24"/>
          <w:lang w:val="sr-Cyrl-RS"/>
        </w:rPr>
      </w:pPr>
      <w:r>
        <w:rPr>
          <w:rFonts w:ascii="Times New Roman" w:hAnsi="Times New Roman" w:cs="Times New Roman"/>
          <w:sz w:val="24"/>
          <w:szCs w:val="24"/>
          <w:lang w:val="sr-Cyrl-RS"/>
        </w:rPr>
        <w:t>Орезивање ветрозашт. поја</w:t>
      </w:r>
      <w:r w:rsidR="00B5248D">
        <w:rPr>
          <w:rFonts w:ascii="Times New Roman" w:hAnsi="Times New Roman" w:cs="Times New Roman"/>
          <w:sz w:val="24"/>
          <w:szCs w:val="24"/>
          <w:lang w:val="sr-Cyrl-RS"/>
        </w:rPr>
        <w:t>с.на пољ.земљ.                1.940.000</w:t>
      </w:r>
      <w:r w:rsidR="00F258A0">
        <w:rPr>
          <w:rFonts w:ascii="Times New Roman" w:hAnsi="Times New Roman" w:cs="Times New Roman"/>
          <w:sz w:val="24"/>
          <w:szCs w:val="24"/>
          <w:lang w:val="sr-Cyrl-RS"/>
        </w:rPr>
        <w:t xml:space="preserve">                   </w:t>
      </w:r>
      <w:r w:rsidR="00687D07">
        <w:rPr>
          <w:rFonts w:ascii="Times New Roman" w:hAnsi="Times New Roman" w:cs="Times New Roman"/>
          <w:sz w:val="24"/>
          <w:szCs w:val="24"/>
          <w:lang w:val="sr-Cyrl-RS"/>
        </w:rPr>
        <w:t xml:space="preserve">                 </w:t>
      </w:r>
      <w:r w:rsidR="00B5248D">
        <w:rPr>
          <w:rFonts w:ascii="Times New Roman" w:hAnsi="Times New Roman" w:cs="Times New Roman"/>
          <w:sz w:val="24"/>
          <w:szCs w:val="24"/>
          <w:lang w:val="sr-Cyrl-RS"/>
        </w:rPr>
        <w:t xml:space="preserve">              0</w:t>
      </w:r>
    </w:p>
    <w:p w14:paraId="22765C90" w14:textId="43F66B31" w:rsidR="00C07A8E" w:rsidRDefault="00552AC4" w:rsidP="00C65E10">
      <w:pPr>
        <w:rPr>
          <w:rFonts w:ascii="Times New Roman" w:hAnsi="Times New Roman" w:cs="Times New Roman"/>
          <w:sz w:val="24"/>
          <w:szCs w:val="24"/>
          <w:lang w:val="sr-Cyrl-RS"/>
        </w:rPr>
      </w:pPr>
      <w:r>
        <w:rPr>
          <w:rFonts w:ascii="Times New Roman" w:hAnsi="Times New Roman" w:cs="Times New Roman"/>
          <w:sz w:val="24"/>
          <w:szCs w:val="24"/>
          <w:lang w:val="sr-Cyrl-RS"/>
        </w:rPr>
        <w:t>Подизање ветрозаштитних појасева</w:t>
      </w:r>
      <w:r w:rsidR="00C07A8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4.000.000</w:t>
      </w:r>
      <w:r w:rsidR="0040596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B5248D">
        <w:rPr>
          <w:rFonts w:ascii="Times New Roman" w:hAnsi="Times New Roman" w:cs="Times New Roman"/>
          <w:sz w:val="24"/>
          <w:szCs w:val="24"/>
          <w:lang w:val="sr-Cyrl-RS"/>
        </w:rPr>
        <w:t xml:space="preserve">              0</w:t>
      </w:r>
    </w:p>
    <w:p w14:paraId="454BDE94" w14:textId="5AD478AA" w:rsidR="00115740" w:rsidRDefault="00C44A92" w:rsidP="00C65E1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Изградња вежбалишта у Колуту     </w:t>
      </w:r>
      <w:r w:rsidR="0011574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1.499.832</w:t>
      </w:r>
      <w:r w:rsidR="000D7C42">
        <w:rPr>
          <w:rFonts w:ascii="Times New Roman" w:hAnsi="Times New Roman" w:cs="Times New Roman"/>
          <w:sz w:val="24"/>
          <w:szCs w:val="24"/>
          <w:lang w:val="sr-Cyrl-RS"/>
        </w:rPr>
        <w:t xml:space="preserve">                                 </w:t>
      </w:r>
      <w:r w:rsidR="007342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0</w:t>
      </w:r>
      <w:r w:rsidR="000D7C42">
        <w:rPr>
          <w:rFonts w:ascii="Times New Roman" w:hAnsi="Times New Roman" w:cs="Times New Roman"/>
          <w:sz w:val="24"/>
          <w:szCs w:val="24"/>
          <w:lang w:val="sr-Cyrl-RS"/>
        </w:rPr>
        <w:t xml:space="preserve">                </w:t>
      </w:r>
    </w:p>
    <w:p w14:paraId="7EFA2F2D" w14:textId="4FE0FA81" w:rsidR="007E6975" w:rsidRDefault="00C44A92" w:rsidP="00C65E1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Изградња вежбалишта </w:t>
      </w:r>
      <w:r w:rsidR="0039129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Партизанска</w:t>
      </w:r>
      <w:r w:rsidR="0039129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1.499.832</w:t>
      </w:r>
      <w:r w:rsidR="00391297">
        <w:rPr>
          <w:rFonts w:ascii="Times New Roman" w:hAnsi="Times New Roman" w:cs="Times New Roman"/>
          <w:sz w:val="24"/>
          <w:szCs w:val="24"/>
          <w:lang w:val="sr-Cyrl-RS"/>
        </w:rPr>
        <w:t xml:space="preserve">                  </w:t>
      </w:r>
      <w:r w:rsidR="007342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0</w:t>
      </w:r>
    </w:p>
    <w:p w14:paraId="3DDD20E0" w14:textId="4C6889B1" w:rsidR="00863C6D" w:rsidRDefault="006C2CB5" w:rsidP="00C65E10">
      <w:pPr>
        <w:rPr>
          <w:rFonts w:ascii="Times New Roman" w:hAnsi="Times New Roman" w:cs="Times New Roman"/>
          <w:sz w:val="24"/>
          <w:szCs w:val="24"/>
          <w:lang w:val="sr-Cyrl-RS"/>
        </w:rPr>
      </w:pPr>
      <w:r>
        <w:rPr>
          <w:rFonts w:ascii="Times New Roman" w:hAnsi="Times New Roman" w:cs="Times New Roman"/>
          <w:sz w:val="24"/>
          <w:szCs w:val="24"/>
          <w:lang w:val="sr-Cyrl-RS"/>
        </w:rPr>
        <w:t>Испорука и уградња фењера М. Коњовић</w:t>
      </w:r>
      <w:r w:rsidR="00226260">
        <w:rPr>
          <w:rFonts w:ascii="Times New Roman" w:hAnsi="Times New Roman" w:cs="Times New Roman"/>
          <w:sz w:val="24"/>
          <w:szCs w:val="24"/>
          <w:lang w:val="sr-Cyrl-RS"/>
        </w:rPr>
        <w:t xml:space="preserve">         </w:t>
      </w:r>
      <w:r w:rsidR="00863C6D">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  788.688</w:t>
      </w:r>
      <w:r w:rsidR="00863C6D">
        <w:rPr>
          <w:rFonts w:ascii="Times New Roman" w:hAnsi="Times New Roman" w:cs="Times New Roman"/>
          <w:sz w:val="24"/>
          <w:szCs w:val="24"/>
          <w:lang w:val="sr-Latn-RS"/>
        </w:rPr>
        <w:t xml:space="preserve">     </w:t>
      </w:r>
      <w:r w:rsidR="00226260">
        <w:rPr>
          <w:rFonts w:ascii="Times New Roman" w:hAnsi="Times New Roman" w:cs="Times New Roman"/>
          <w:sz w:val="24"/>
          <w:szCs w:val="24"/>
          <w:lang w:val="sr-Cyrl-RS"/>
        </w:rPr>
        <w:t xml:space="preserve">             </w:t>
      </w:r>
      <w:r w:rsidR="00FD660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FD6607">
        <w:rPr>
          <w:rFonts w:ascii="Times New Roman" w:hAnsi="Times New Roman" w:cs="Times New Roman"/>
          <w:sz w:val="24"/>
          <w:szCs w:val="24"/>
          <w:lang w:val="sr-Cyrl-RS"/>
        </w:rPr>
        <w:t xml:space="preserve">0            </w:t>
      </w:r>
    </w:p>
    <w:p w14:paraId="54483EF9" w14:textId="6CDCCD74" w:rsidR="00635035" w:rsidRDefault="006C2CB5" w:rsidP="00C65E10">
      <w:pPr>
        <w:rPr>
          <w:rFonts w:ascii="Times New Roman" w:hAnsi="Times New Roman" w:cs="Times New Roman"/>
          <w:sz w:val="24"/>
          <w:szCs w:val="24"/>
          <w:lang w:val="sr-Cyrl-RS"/>
        </w:rPr>
      </w:pPr>
      <w:r>
        <w:rPr>
          <w:rFonts w:ascii="Times New Roman" w:hAnsi="Times New Roman" w:cs="Times New Roman"/>
          <w:sz w:val="24"/>
          <w:szCs w:val="24"/>
          <w:lang w:val="sr-Cyrl-RS"/>
        </w:rPr>
        <w:t>Замена стакала у канделаберима Краља Петра         1.997.160</w:t>
      </w:r>
      <w:r w:rsidR="00863C6D">
        <w:rPr>
          <w:rFonts w:ascii="Times New Roman" w:hAnsi="Times New Roman" w:cs="Times New Roman"/>
          <w:sz w:val="24"/>
          <w:szCs w:val="24"/>
          <w:lang w:val="sr-Cyrl-RS"/>
        </w:rPr>
        <w:t xml:space="preserve">                             </w:t>
      </w:r>
      <w:r w:rsidR="00635035">
        <w:rPr>
          <w:rFonts w:ascii="Times New Roman" w:hAnsi="Times New Roman" w:cs="Times New Roman"/>
          <w:sz w:val="24"/>
          <w:szCs w:val="24"/>
          <w:lang w:val="sr-Cyrl-RS"/>
        </w:rPr>
        <w:t xml:space="preserve">    </w:t>
      </w:r>
      <w:r w:rsidR="005500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550074">
        <w:rPr>
          <w:rFonts w:ascii="Times New Roman" w:hAnsi="Times New Roman" w:cs="Times New Roman"/>
          <w:sz w:val="24"/>
          <w:szCs w:val="24"/>
          <w:lang w:val="sr-Cyrl-RS"/>
        </w:rPr>
        <w:t>0</w:t>
      </w:r>
    </w:p>
    <w:p w14:paraId="0C174EDE" w14:textId="3C1D18AC" w:rsidR="00635035" w:rsidRDefault="006C2CB5" w:rsidP="00C65E1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Осветљење терена Д.Обрадовића     </w:t>
      </w:r>
      <w:r w:rsidR="00804DA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635035">
        <w:rPr>
          <w:rFonts w:ascii="Times New Roman" w:hAnsi="Times New Roman" w:cs="Times New Roman"/>
          <w:sz w:val="24"/>
          <w:szCs w:val="24"/>
          <w:lang w:val="sr-Cyrl-RS"/>
        </w:rPr>
        <w:t xml:space="preserve">                     1.</w:t>
      </w:r>
      <w:r>
        <w:rPr>
          <w:rFonts w:ascii="Times New Roman" w:hAnsi="Times New Roman" w:cs="Times New Roman"/>
          <w:sz w:val="24"/>
          <w:szCs w:val="24"/>
          <w:lang w:val="sr-Cyrl-RS"/>
        </w:rPr>
        <w:t xml:space="preserve">499.760 </w:t>
      </w:r>
      <w:r w:rsidR="0063503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0</w:t>
      </w:r>
    </w:p>
    <w:p w14:paraId="2BD5AB4A" w14:textId="0C9C5800" w:rsidR="009B463E" w:rsidRDefault="006C2CB5" w:rsidP="00C65E10">
      <w:pPr>
        <w:rPr>
          <w:rFonts w:ascii="Times New Roman" w:hAnsi="Times New Roman" w:cs="Times New Roman"/>
          <w:sz w:val="24"/>
          <w:szCs w:val="24"/>
          <w:lang w:val="sr-Cyrl-RS"/>
        </w:rPr>
      </w:pPr>
      <w:r>
        <w:rPr>
          <w:rFonts w:ascii="Times New Roman" w:hAnsi="Times New Roman" w:cs="Times New Roman"/>
          <w:sz w:val="24"/>
          <w:szCs w:val="24"/>
          <w:lang w:val="sr-Cyrl-RS"/>
        </w:rPr>
        <w:t>Пошумљавање депоније Станишић</w:t>
      </w:r>
      <w:r w:rsidR="001536D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1536D1">
        <w:rPr>
          <w:rFonts w:ascii="Times New Roman" w:hAnsi="Times New Roman" w:cs="Times New Roman"/>
          <w:sz w:val="24"/>
          <w:szCs w:val="24"/>
          <w:lang w:val="sr-Cyrl-RS"/>
        </w:rPr>
        <w:t xml:space="preserve"> </w:t>
      </w:r>
      <w:r w:rsidR="00CE029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1.584.000                                   1.584.000</w:t>
      </w:r>
      <w:r w:rsidR="00C65E10" w:rsidRPr="005B32AA">
        <w:rPr>
          <w:rFonts w:ascii="Times New Roman" w:hAnsi="Times New Roman" w:cs="Times New Roman"/>
          <w:sz w:val="24"/>
          <w:szCs w:val="24"/>
          <w:lang w:val="sr-Cyrl-RS"/>
        </w:rPr>
        <w:t xml:space="preserve">            </w:t>
      </w:r>
      <w:r w:rsidR="009B463E">
        <w:rPr>
          <w:rFonts w:ascii="Times New Roman" w:hAnsi="Times New Roman" w:cs="Times New Roman"/>
          <w:sz w:val="24"/>
          <w:szCs w:val="24"/>
          <w:lang w:val="sr-Cyrl-RS"/>
        </w:rPr>
        <w:t xml:space="preserve">                     </w:t>
      </w:r>
    </w:p>
    <w:p w14:paraId="545CC7F6" w14:textId="5F0DFC5C" w:rsidR="00C12205" w:rsidRDefault="00804DA2" w:rsidP="00C65E1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Осветљење Ж.Зрењанина Гаково   </w:t>
      </w:r>
      <w:r w:rsidR="00C1220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994.320</w:t>
      </w:r>
      <w:r w:rsidR="00C12205">
        <w:rPr>
          <w:rFonts w:ascii="Times New Roman" w:hAnsi="Times New Roman" w:cs="Times New Roman"/>
          <w:sz w:val="24"/>
          <w:szCs w:val="24"/>
          <w:lang w:val="sr-Cyrl-RS"/>
        </w:rPr>
        <w:t xml:space="preserve">                 </w:t>
      </w:r>
      <w:r w:rsidR="00FD660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FD660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0   </w:t>
      </w:r>
    </w:p>
    <w:p w14:paraId="0F29CDB1" w14:textId="2FFC1D3C" w:rsidR="00FF7BD6" w:rsidRDefault="00804DA2" w:rsidP="00C65E10">
      <w:pPr>
        <w:rPr>
          <w:rFonts w:ascii="Times New Roman" w:hAnsi="Times New Roman" w:cs="Times New Roman"/>
          <w:sz w:val="24"/>
          <w:szCs w:val="24"/>
          <w:lang w:val="sr-Cyrl-RS"/>
        </w:rPr>
      </w:pPr>
      <w:r>
        <w:rPr>
          <w:rFonts w:ascii="Times New Roman" w:hAnsi="Times New Roman" w:cs="Times New Roman"/>
          <w:sz w:val="24"/>
          <w:szCs w:val="24"/>
          <w:lang w:val="sr-Cyrl-RS"/>
        </w:rPr>
        <w:t>Осветљење трим стазе А.Шантића</w:t>
      </w:r>
      <w:r w:rsidR="006C2CB5">
        <w:rPr>
          <w:rFonts w:ascii="Times New Roman" w:hAnsi="Times New Roman" w:cs="Times New Roman"/>
          <w:sz w:val="24"/>
          <w:szCs w:val="24"/>
          <w:lang w:val="sr-Cyrl-RS"/>
        </w:rPr>
        <w:t xml:space="preserve">                </w:t>
      </w:r>
      <w:r w:rsidR="00FF7BD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1.147.920</w:t>
      </w:r>
      <w:r w:rsidR="00FF7BD6">
        <w:rPr>
          <w:rFonts w:ascii="Times New Roman" w:hAnsi="Times New Roman" w:cs="Times New Roman"/>
          <w:sz w:val="24"/>
          <w:szCs w:val="24"/>
          <w:lang w:val="sr-Cyrl-RS"/>
        </w:rPr>
        <w:t xml:space="preserve">                  </w:t>
      </w:r>
      <w:r w:rsidR="00FD6607">
        <w:rPr>
          <w:rFonts w:ascii="Times New Roman" w:hAnsi="Times New Roman" w:cs="Times New Roman"/>
          <w:sz w:val="24"/>
          <w:szCs w:val="24"/>
          <w:lang w:val="sr-Cyrl-RS"/>
        </w:rPr>
        <w:t xml:space="preserve">                 </w:t>
      </w:r>
      <w:r w:rsidR="006C2CB5">
        <w:rPr>
          <w:rFonts w:ascii="Times New Roman" w:hAnsi="Times New Roman" w:cs="Times New Roman"/>
          <w:sz w:val="24"/>
          <w:szCs w:val="24"/>
          <w:lang w:val="sr-Cyrl-RS"/>
        </w:rPr>
        <w:t xml:space="preserve">              0</w:t>
      </w:r>
    </w:p>
    <w:p w14:paraId="7F51BA3A" w14:textId="4AB9D01B" w:rsidR="001B1691" w:rsidRDefault="00804DA2" w:rsidP="00C65E1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Осветљење трим стазе А.Шантића -други део            </w:t>
      </w:r>
      <w:r w:rsidR="00E9315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887.760</w:t>
      </w:r>
      <w:r w:rsidR="00E93150">
        <w:rPr>
          <w:rFonts w:ascii="Times New Roman" w:hAnsi="Times New Roman" w:cs="Times New Roman"/>
          <w:sz w:val="24"/>
          <w:szCs w:val="24"/>
          <w:lang w:val="sr-Cyrl-RS"/>
        </w:rPr>
        <w:t xml:space="preserve"> </w:t>
      </w:r>
      <w:r w:rsidR="00FF7BD6">
        <w:rPr>
          <w:rFonts w:ascii="Times New Roman" w:hAnsi="Times New Roman" w:cs="Times New Roman"/>
          <w:sz w:val="24"/>
          <w:szCs w:val="24"/>
          <w:lang w:val="sr-Cyrl-RS"/>
        </w:rPr>
        <w:t xml:space="preserve">                          </w:t>
      </w:r>
      <w:r w:rsidR="00E9315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E93150">
        <w:rPr>
          <w:rFonts w:ascii="Times New Roman" w:hAnsi="Times New Roman" w:cs="Times New Roman"/>
          <w:sz w:val="24"/>
          <w:szCs w:val="24"/>
          <w:lang w:val="sr-Cyrl-RS"/>
        </w:rPr>
        <w:t>0</w:t>
      </w:r>
    </w:p>
    <w:p w14:paraId="231CD1AB" w14:textId="51301186" w:rsidR="00CE029E" w:rsidRDefault="00804DA2" w:rsidP="00C65E10">
      <w:pPr>
        <w:rPr>
          <w:rFonts w:ascii="Times New Roman" w:hAnsi="Times New Roman" w:cs="Times New Roman"/>
          <w:sz w:val="24"/>
          <w:szCs w:val="24"/>
          <w:lang w:val="sr-Cyrl-RS"/>
        </w:rPr>
      </w:pPr>
      <w:r>
        <w:rPr>
          <w:rFonts w:ascii="Times New Roman" w:hAnsi="Times New Roman" w:cs="Times New Roman"/>
          <w:sz w:val="24"/>
          <w:szCs w:val="24"/>
          <w:lang w:val="sr-Cyrl-RS"/>
        </w:rPr>
        <w:t>Уградња конз.кандел.Краља Петра                                792.000</w:t>
      </w:r>
      <w:r w:rsidR="001B169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0</w:t>
      </w:r>
      <w:r w:rsidR="00FF7BD6">
        <w:rPr>
          <w:rFonts w:ascii="Times New Roman" w:hAnsi="Times New Roman" w:cs="Times New Roman"/>
          <w:sz w:val="24"/>
          <w:szCs w:val="24"/>
          <w:lang w:val="sr-Cyrl-RS"/>
        </w:rPr>
        <w:t xml:space="preserve"> </w:t>
      </w:r>
    </w:p>
    <w:p w14:paraId="139F4E7E" w14:textId="5F47F58F" w:rsidR="00E93150" w:rsidRDefault="00E84231" w:rsidP="00C65E1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Набавка и испорука кандел.Краља Петра                  1.526.400  </w:t>
      </w:r>
      <w:r w:rsidR="00CE029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0</w:t>
      </w:r>
      <w:r w:rsidR="00FF7BD6">
        <w:rPr>
          <w:rFonts w:ascii="Times New Roman" w:hAnsi="Times New Roman" w:cs="Times New Roman"/>
          <w:sz w:val="24"/>
          <w:szCs w:val="24"/>
          <w:lang w:val="sr-Cyrl-RS"/>
        </w:rPr>
        <w:t xml:space="preserve">   </w:t>
      </w:r>
    </w:p>
    <w:p w14:paraId="2713E0E1" w14:textId="3FD7DD77" w:rsidR="00E93150" w:rsidRDefault="00E93150" w:rsidP="00C65E10">
      <w:pPr>
        <w:rPr>
          <w:rFonts w:ascii="Times New Roman" w:hAnsi="Times New Roman" w:cs="Times New Roman"/>
          <w:sz w:val="24"/>
          <w:szCs w:val="24"/>
          <w:lang w:val="sr-Cyrl-RS"/>
        </w:rPr>
      </w:pPr>
    </w:p>
    <w:p w14:paraId="704BC9BD" w14:textId="2EEE14B2" w:rsidR="00E93150" w:rsidRDefault="00335375" w:rsidP="00C65E10">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Одржавање табли са називом                                       220.000                                                  0</w:t>
      </w:r>
    </w:p>
    <w:p w14:paraId="5DD69309" w14:textId="364AD318" w:rsidR="00C2572C" w:rsidRPr="00EE0374" w:rsidRDefault="00C65E10" w:rsidP="00C65E10">
      <w:pPr>
        <w:rPr>
          <w:rFonts w:ascii="Times New Roman" w:hAnsi="Times New Roman" w:cs="Times New Roman"/>
          <w:sz w:val="24"/>
          <w:szCs w:val="24"/>
          <w:lang w:val="sr-Cyrl-RS"/>
        </w:rPr>
      </w:pPr>
      <w:r w:rsidRPr="000E441F">
        <w:rPr>
          <w:rFonts w:ascii="Times New Roman" w:hAnsi="Times New Roman" w:cs="Times New Roman"/>
          <w:b/>
          <w:sz w:val="24"/>
          <w:szCs w:val="24"/>
          <w:lang w:val="ru-RU"/>
        </w:rPr>
        <w:t xml:space="preserve">УКУПНО :               </w:t>
      </w:r>
      <w:r w:rsidR="00167167" w:rsidRPr="000E441F">
        <w:rPr>
          <w:rFonts w:ascii="Times New Roman" w:hAnsi="Times New Roman" w:cs="Times New Roman"/>
          <w:b/>
          <w:sz w:val="24"/>
          <w:szCs w:val="24"/>
          <w:lang w:val="ru-RU"/>
        </w:rPr>
        <w:t xml:space="preserve"> </w:t>
      </w:r>
      <w:r w:rsidR="00C320E6" w:rsidRPr="000E441F">
        <w:rPr>
          <w:rFonts w:ascii="Times New Roman" w:hAnsi="Times New Roman" w:cs="Times New Roman"/>
          <w:b/>
          <w:sz w:val="24"/>
          <w:szCs w:val="24"/>
          <w:lang w:val="ru-RU"/>
        </w:rPr>
        <w:t xml:space="preserve"> </w:t>
      </w:r>
      <w:r w:rsidR="00167167" w:rsidRPr="000E441F">
        <w:rPr>
          <w:rFonts w:ascii="Times New Roman" w:hAnsi="Times New Roman" w:cs="Times New Roman"/>
          <w:b/>
          <w:sz w:val="24"/>
          <w:szCs w:val="24"/>
          <w:lang w:val="ru-RU"/>
        </w:rPr>
        <w:t xml:space="preserve">    </w:t>
      </w:r>
      <w:r w:rsidR="004546AA">
        <w:rPr>
          <w:rFonts w:ascii="Times New Roman" w:hAnsi="Times New Roman" w:cs="Times New Roman"/>
          <w:b/>
          <w:sz w:val="24"/>
          <w:szCs w:val="24"/>
          <w:lang w:val="ru-RU"/>
        </w:rPr>
        <w:t xml:space="preserve">                  </w:t>
      </w:r>
      <w:r w:rsidR="00C320E6" w:rsidRPr="000E441F">
        <w:rPr>
          <w:rFonts w:ascii="Times New Roman" w:hAnsi="Times New Roman" w:cs="Times New Roman"/>
          <w:b/>
          <w:sz w:val="24"/>
          <w:szCs w:val="24"/>
          <w:lang w:val="ru-RU"/>
        </w:rPr>
        <w:t xml:space="preserve">   </w:t>
      </w:r>
      <w:r w:rsidR="00F258A0">
        <w:rPr>
          <w:rFonts w:ascii="Times New Roman" w:hAnsi="Times New Roman" w:cs="Times New Roman"/>
          <w:b/>
          <w:sz w:val="24"/>
          <w:szCs w:val="24"/>
          <w:lang w:val="ru-RU"/>
        </w:rPr>
        <w:t xml:space="preserve">        </w:t>
      </w:r>
      <w:r w:rsidR="004546AA">
        <w:rPr>
          <w:rFonts w:ascii="Times New Roman" w:hAnsi="Times New Roman" w:cs="Times New Roman"/>
          <w:b/>
          <w:sz w:val="24"/>
          <w:szCs w:val="24"/>
          <w:lang w:val="ru-RU"/>
        </w:rPr>
        <w:t xml:space="preserve">        </w:t>
      </w:r>
      <w:r w:rsidR="00F258A0">
        <w:rPr>
          <w:rFonts w:ascii="Times New Roman" w:hAnsi="Times New Roman" w:cs="Times New Roman"/>
          <w:b/>
          <w:sz w:val="24"/>
          <w:szCs w:val="24"/>
          <w:lang w:val="ru-RU"/>
        </w:rPr>
        <w:t xml:space="preserve">   </w:t>
      </w:r>
      <w:r w:rsidR="00E84231">
        <w:rPr>
          <w:rFonts w:ascii="Times New Roman" w:hAnsi="Times New Roman" w:cs="Times New Roman"/>
          <w:b/>
          <w:sz w:val="24"/>
          <w:szCs w:val="24"/>
          <w:lang w:val="ru-RU"/>
        </w:rPr>
        <w:t xml:space="preserve"> </w:t>
      </w:r>
      <w:r w:rsidR="008525DC">
        <w:rPr>
          <w:rFonts w:ascii="Times New Roman" w:hAnsi="Times New Roman" w:cs="Times New Roman"/>
          <w:b/>
          <w:sz w:val="24"/>
          <w:szCs w:val="24"/>
          <w:lang w:val="ru-RU"/>
        </w:rPr>
        <w:t>2</w:t>
      </w:r>
      <w:r w:rsidR="00E84231">
        <w:rPr>
          <w:rFonts w:ascii="Times New Roman" w:hAnsi="Times New Roman" w:cs="Times New Roman"/>
          <w:b/>
          <w:sz w:val="24"/>
          <w:szCs w:val="24"/>
          <w:lang w:val="ru-RU"/>
        </w:rPr>
        <w:t>43.180.713</w:t>
      </w:r>
      <w:r w:rsidR="008525DC">
        <w:rPr>
          <w:rFonts w:ascii="Times New Roman" w:hAnsi="Times New Roman" w:cs="Times New Roman"/>
          <w:b/>
          <w:sz w:val="24"/>
          <w:szCs w:val="24"/>
          <w:lang w:val="ru-RU"/>
        </w:rPr>
        <w:t xml:space="preserve">                              </w:t>
      </w:r>
      <w:r w:rsidR="00E84231">
        <w:rPr>
          <w:rFonts w:ascii="Times New Roman" w:hAnsi="Times New Roman" w:cs="Times New Roman"/>
          <w:b/>
          <w:sz w:val="24"/>
          <w:szCs w:val="24"/>
          <w:lang w:val="ru-RU"/>
        </w:rPr>
        <w:t xml:space="preserve">    34.405.042</w:t>
      </w:r>
    </w:p>
    <w:p w14:paraId="442825E5" w14:textId="3AB2D4F2" w:rsidR="00E90209" w:rsidRDefault="00564C32" w:rsidP="00C65E10">
      <w:pPr>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BC64B9">
        <w:rPr>
          <w:rFonts w:ascii="Times New Roman" w:hAnsi="Times New Roman" w:cs="Times New Roman"/>
          <w:sz w:val="24"/>
          <w:szCs w:val="24"/>
          <w:lang w:val="ru-RU"/>
        </w:rPr>
        <w:t>Проценат ост</w:t>
      </w:r>
      <w:r w:rsidR="00C2572C">
        <w:rPr>
          <w:rFonts w:ascii="Times New Roman" w:hAnsi="Times New Roman" w:cs="Times New Roman"/>
          <w:sz w:val="24"/>
          <w:szCs w:val="24"/>
          <w:lang w:val="ru-RU"/>
        </w:rPr>
        <w:t xml:space="preserve">варења </w:t>
      </w:r>
      <w:r w:rsidR="00B84B57">
        <w:rPr>
          <w:rFonts w:ascii="Times New Roman" w:hAnsi="Times New Roman" w:cs="Times New Roman"/>
          <w:sz w:val="24"/>
          <w:szCs w:val="24"/>
          <w:lang w:val="ru-RU"/>
        </w:rPr>
        <w:t>напред наведених Уговора</w:t>
      </w:r>
      <w:r>
        <w:rPr>
          <w:rFonts w:ascii="Times New Roman" w:hAnsi="Times New Roman" w:cs="Times New Roman"/>
          <w:sz w:val="24"/>
          <w:szCs w:val="24"/>
          <w:lang w:val="ru-RU"/>
        </w:rPr>
        <w:t xml:space="preserve"> на крају </w:t>
      </w:r>
      <w:r w:rsidR="00D5479C">
        <w:rPr>
          <w:rFonts w:ascii="Times New Roman" w:hAnsi="Times New Roman" w:cs="Times New Roman"/>
          <w:sz w:val="24"/>
          <w:szCs w:val="24"/>
          <w:lang w:val="ru-RU"/>
        </w:rPr>
        <w:t>првог</w:t>
      </w:r>
      <w:r w:rsidR="00990B96">
        <w:rPr>
          <w:rFonts w:ascii="Times New Roman" w:hAnsi="Times New Roman" w:cs="Times New Roman"/>
          <w:sz w:val="24"/>
          <w:szCs w:val="24"/>
          <w:lang w:val="ru-RU"/>
        </w:rPr>
        <w:t xml:space="preserve"> квартала</w:t>
      </w:r>
      <w:r w:rsidR="00F258A0">
        <w:rPr>
          <w:rFonts w:ascii="Times New Roman" w:hAnsi="Times New Roman" w:cs="Times New Roman"/>
          <w:sz w:val="24"/>
          <w:szCs w:val="24"/>
          <w:lang w:val="ru-RU"/>
        </w:rPr>
        <w:t xml:space="preserve"> 202</w:t>
      </w:r>
      <w:r w:rsidR="00D5479C">
        <w:rPr>
          <w:rFonts w:ascii="Times New Roman" w:hAnsi="Times New Roman" w:cs="Times New Roman"/>
          <w:sz w:val="24"/>
          <w:szCs w:val="24"/>
          <w:lang w:val="ru-RU"/>
        </w:rPr>
        <w:t>3</w:t>
      </w:r>
      <w:r w:rsidR="00990B96">
        <w:rPr>
          <w:rFonts w:ascii="Times New Roman" w:hAnsi="Times New Roman" w:cs="Times New Roman"/>
          <w:sz w:val="24"/>
          <w:szCs w:val="24"/>
          <w:lang w:val="ru-RU"/>
        </w:rPr>
        <w:t>.године</w:t>
      </w:r>
      <w:r w:rsidR="00B84B57">
        <w:rPr>
          <w:rFonts w:ascii="Times New Roman" w:hAnsi="Times New Roman" w:cs="Times New Roman"/>
          <w:sz w:val="24"/>
          <w:szCs w:val="24"/>
          <w:lang w:val="ru-RU"/>
        </w:rPr>
        <w:t xml:space="preserve"> је </w:t>
      </w:r>
      <w:r w:rsidR="00D5479C">
        <w:rPr>
          <w:rFonts w:ascii="Times New Roman" w:hAnsi="Times New Roman" w:cs="Times New Roman"/>
          <w:sz w:val="24"/>
          <w:szCs w:val="24"/>
          <w:lang w:val="sr-Cyrl-RS"/>
        </w:rPr>
        <w:t>14,15</w:t>
      </w:r>
      <w:r w:rsidR="00F258A0">
        <w:rPr>
          <w:rFonts w:ascii="Times New Roman" w:hAnsi="Times New Roman" w:cs="Times New Roman"/>
          <w:sz w:val="24"/>
          <w:szCs w:val="24"/>
          <w:lang w:val="ru-RU"/>
        </w:rPr>
        <w:t xml:space="preserve"> </w:t>
      </w:r>
      <w:r w:rsidR="00260AA8">
        <w:rPr>
          <w:rFonts w:ascii="Times New Roman" w:hAnsi="Times New Roman" w:cs="Times New Roman"/>
          <w:sz w:val="24"/>
          <w:szCs w:val="24"/>
          <w:lang w:val="ru-RU"/>
        </w:rPr>
        <w:t xml:space="preserve">% </w:t>
      </w:r>
      <w:r w:rsidR="00890E06">
        <w:rPr>
          <w:rFonts w:ascii="Times New Roman" w:hAnsi="Times New Roman" w:cs="Times New Roman"/>
          <w:sz w:val="24"/>
          <w:szCs w:val="24"/>
          <w:lang w:val="ru-RU"/>
        </w:rPr>
        <w:t xml:space="preserve">, што је одраз </w:t>
      </w:r>
      <w:r w:rsidR="00DD5A0C">
        <w:rPr>
          <w:rFonts w:ascii="Times New Roman" w:hAnsi="Times New Roman" w:cs="Times New Roman"/>
          <w:sz w:val="24"/>
          <w:szCs w:val="24"/>
          <w:lang w:val="ru-RU"/>
        </w:rPr>
        <w:t>перидиодичног карактера наше делатности где је у периоду првог квартала привредна активност предузећа на најнижем нивоу.</w:t>
      </w:r>
      <w:r w:rsidR="00232483" w:rsidRPr="000E441F">
        <w:rPr>
          <w:rFonts w:ascii="Times New Roman" w:hAnsi="Times New Roman" w:cs="Times New Roman"/>
          <w:b/>
          <w:sz w:val="24"/>
          <w:szCs w:val="24"/>
          <w:lang w:val="ru-RU"/>
        </w:rPr>
        <w:t xml:space="preserve">      </w:t>
      </w:r>
    </w:p>
    <w:p w14:paraId="5F88E1D1" w14:textId="7FAB649A" w:rsidR="002C79C9" w:rsidRDefault="00E90209" w:rsidP="00C65E10">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605E6C">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00605E6C">
        <w:rPr>
          <w:rFonts w:ascii="Times New Roman" w:hAnsi="Times New Roman" w:cs="Times New Roman"/>
          <w:sz w:val="24"/>
          <w:szCs w:val="24"/>
          <w:lang w:val="ru-RU"/>
        </w:rPr>
        <w:t>И</w:t>
      </w:r>
      <w:r w:rsidR="001C7644">
        <w:rPr>
          <w:rFonts w:ascii="Times New Roman" w:hAnsi="Times New Roman" w:cs="Times New Roman"/>
          <w:sz w:val="24"/>
          <w:szCs w:val="24"/>
          <w:lang w:val="ru-RU"/>
        </w:rPr>
        <w:t>сказани губитак од 9.504.920</w:t>
      </w:r>
      <w:r w:rsidR="00CC6506">
        <w:rPr>
          <w:rFonts w:ascii="Times New Roman" w:hAnsi="Times New Roman" w:cs="Times New Roman"/>
          <w:sz w:val="24"/>
          <w:szCs w:val="24"/>
          <w:lang w:val="ru-RU"/>
        </w:rPr>
        <w:t xml:space="preserve"> динар</w:t>
      </w:r>
      <w:r w:rsidR="001C7644">
        <w:rPr>
          <w:rFonts w:ascii="Times New Roman" w:hAnsi="Times New Roman" w:cs="Times New Roman"/>
          <w:sz w:val="24"/>
          <w:szCs w:val="24"/>
          <w:lang w:val="ru-RU"/>
        </w:rPr>
        <w:t>а</w:t>
      </w:r>
      <w:r w:rsidR="00C41838">
        <w:rPr>
          <w:rFonts w:ascii="Times New Roman" w:hAnsi="Times New Roman" w:cs="Times New Roman"/>
          <w:sz w:val="24"/>
          <w:szCs w:val="24"/>
          <w:lang w:val="ru-RU"/>
        </w:rPr>
        <w:t xml:space="preserve"> на крају </w:t>
      </w:r>
      <w:r w:rsidR="004662B7">
        <w:rPr>
          <w:rFonts w:ascii="Times New Roman" w:hAnsi="Times New Roman" w:cs="Times New Roman"/>
          <w:sz w:val="24"/>
          <w:szCs w:val="24"/>
          <w:lang w:val="ru-RU"/>
        </w:rPr>
        <w:t>овог</w:t>
      </w:r>
      <w:r w:rsidR="00605E6C">
        <w:rPr>
          <w:rFonts w:ascii="Times New Roman" w:hAnsi="Times New Roman" w:cs="Times New Roman"/>
          <w:sz w:val="24"/>
          <w:szCs w:val="24"/>
          <w:lang w:val="ru-RU"/>
        </w:rPr>
        <w:t xml:space="preserve"> квартала,</w:t>
      </w:r>
      <w:r>
        <w:rPr>
          <w:rFonts w:ascii="Times New Roman" w:hAnsi="Times New Roman" w:cs="Times New Roman"/>
          <w:sz w:val="24"/>
          <w:szCs w:val="24"/>
          <w:lang w:val="ru-RU"/>
        </w:rPr>
        <w:t xml:space="preserve"> </w:t>
      </w:r>
      <w:r w:rsidR="001C7644">
        <w:rPr>
          <w:rFonts w:ascii="Times New Roman" w:hAnsi="Times New Roman" w:cs="Times New Roman"/>
          <w:sz w:val="24"/>
          <w:szCs w:val="24"/>
          <w:lang w:val="ru-RU"/>
        </w:rPr>
        <w:t xml:space="preserve">настао је управо због ниске привредне активности и о томе највише говори проценат реализације послова по Уговорима, а то је 14,15%. Обзиром да су трошкови зарада и остали фиксни трошкови у сваком периоду готово исте висине, јасно је да је у овом кварталу исказан губитак. </w:t>
      </w:r>
    </w:p>
    <w:p w14:paraId="31CEF15E" w14:textId="77777777" w:rsidR="00FE003A" w:rsidRDefault="001C7644" w:rsidP="00B36BEA">
      <w:pPr>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FE003A">
        <w:rPr>
          <w:rFonts w:ascii="Times New Roman" w:hAnsi="Times New Roman" w:cs="Times New Roman"/>
          <w:sz w:val="24"/>
          <w:szCs w:val="24"/>
          <w:lang w:val="ru-RU"/>
        </w:rPr>
        <w:t xml:space="preserve"> Јасно је да овај губитак није последица поремећаја у пословању и да смо већ у априлу месецу значајно повећали приходе од услуга а смањили губитак, што ће се наставити у периоду који је пред нама.</w:t>
      </w:r>
    </w:p>
    <w:p w14:paraId="50309151" w14:textId="6B0E703F" w:rsidR="00C65E10" w:rsidRPr="00FE003A" w:rsidRDefault="002123DB" w:rsidP="00B36BEA">
      <w:pPr>
        <w:rPr>
          <w:rFonts w:ascii="Times New Roman" w:hAnsi="Times New Roman" w:cs="Times New Roman"/>
          <w:b/>
          <w:sz w:val="24"/>
          <w:szCs w:val="24"/>
          <w:lang w:val="ru-RU"/>
        </w:rPr>
      </w:pPr>
      <w:r>
        <w:rPr>
          <w:rFonts w:ascii="Times New Roman" w:hAnsi="Times New Roman"/>
          <w:sz w:val="24"/>
          <w:szCs w:val="24"/>
          <w:lang w:val="ru-RU"/>
        </w:rPr>
        <w:t xml:space="preserve">         </w:t>
      </w:r>
      <w:r w:rsidR="0007473C" w:rsidRPr="0007473C">
        <w:rPr>
          <w:rFonts w:ascii="Times New Roman" w:hAnsi="Times New Roman"/>
          <w:color w:val="000000" w:themeColor="text1"/>
          <w:sz w:val="24"/>
          <w:szCs w:val="24"/>
          <w:lang w:val="ru-RU"/>
        </w:rPr>
        <w:t>Н</w:t>
      </w:r>
      <w:r w:rsidR="001104AB" w:rsidRPr="0007473C">
        <w:rPr>
          <w:rFonts w:ascii="Times New Roman" w:hAnsi="Times New Roman"/>
          <w:color w:val="000000" w:themeColor="text1"/>
          <w:sz w:val="24"/>
          <w:szCs w:val="24"/>
          <w:lang w:val="ru-RU"/>
        </w:rPr>
        <w:t>аш најв</w:t>
      </w:r>
      <w:r w:rsidR="000642D6">
        <w:rPr>
          <w:rFonts w:ascii="Times New Roman" w:hAnsi="Times New Roman"/>
          <w:color w:val="000000" w:themeColor="text1"/>
          <w:sz w:val="24"/>
          <w:szCs w:val="24"/>
          <w:lang w:val="ru-RU"/>
        </w:rPr>
        <w:t>ећи купац « Град Сомбор » (98,86</w:t>
      </w:r>
      <w:r w:rsidR="001104AB" w:rsidRPr="0007473C">
        <w:rPr>
          <w:rFonts w:ascii="Times New Roman" w:hAnsi="Times New Roman"/>
          <w:color w:val="000000" w:themeColor="text1"/>
          <w:sz w:val="24"/>
          <w:szCs w:val="24"/>
          <w:lang w:val="ru-RU"/>
        </w:rPr>
        <w:t>%) редовно</w:t>
      </w:r>
      <w:r w:rsidR="000A6C1C">
        <w:rPr>
          <w:rFonts w:ascii="Times New Roman" w:hAnsi="Times New Roman"/>
          <w:color w:val="000000" w:themeColor="text1"/>
          <w:sz w:val="24"/>
          <w:szCs w:val="24"/>
          <w:lang w:val="ru-RU"/>
        </w:rPr>
        <w:t xml:space="preserve"> је</w:t>
      </w:r>
      <w:r>
        <w:rPr>
          <w:rFonts w:ascii="Times New Roman" w:hAnsi="Times New Roman"/>
          <w:color w:val="000000" w:themeColor="text1"/>
          <w:sz w:val="24"/>
          <w:szCs w:val="24"/>
          <w:lang w:val="ru-RU"/>
        </w:rPr>
        <w:t>, а</w:t>
      </w:r>
      <w:r w:rsidR="00006D11">
        <w:rPr>
          <w:rFonts w:ascii="Times New Roman" w:hAnsi="Times New Roman"/>
          <w:color w:val="000000" w:themeColor="text1"/>
          <w:sz w:val="24"/>
          <w:szCs w:val="24"/>
          <w:lang w:val="ru-RU"/>
        </w:rPr>
        <w:t xml:space="preserve"> често </w:t>
      </w:r>
      <w:r w:rsidR="001104AB" w:rsidRPr="0007473C">
        <w:rPr>
          <w:rFonts w:ascii="Times New Roman" w:hAnsi="Times New Roman"/>
          <w:color w:val="000000" w:themeColor="text1"/>
          <w:sz w:val="24"/>
          <w:szCs w:val="24"/>
          <w:lang w:val="ru-RU"/>
        </w:rPr>
        <w:t xml:space="preserve">и пре рока уплаћивао дуг по фактурама, па смо тако и ми могли пре рока да измирујемо све своје обавезе, како према добављачима, тако и према запосленима </w:t>
      </w:r>
      <w:r w:rsidR="00B8285D" w:rsidRPr="0007473C">
        <w:rPr>
          <w:rFonts w:ascii="Times New Roman" w:hAnsi="Times New Roman"/>
          <w:color w:val="000000" w:themeColor="text1"/>
          <w:sz w:val="24"/>
          <w:szCs w:val="24"/>
          <w:lang w:val="ru-RU"/>
        </w:rPr>
        <w:t>,</w:t>
      </w:r>
      <w:r w:rsidR="00A43BE4" w:rsidRPr="0007473C">
        <w:rPr>
          <w:rFonts w:ascii="Times New Roman" w:hAnsi="Times New Roman"/>
          <w:color w:val="000000" w:themeColor="text1"/>
          <w:sz w:val="24"/>
          <w:szCs w:val="24"/>
          <w:lang w:val="ru-RU"/>
        </w:rPr>
        <w:t xml:space="preserve">а подразумева се, пре свега </w:t>
      </w:r>
      <w:r w:rsidR="00B8285D" w:rsidRPr="0007473C">
        <w:rPr>
          <w:rFonts w:ascii="Times New Roman" w:hAnsi="Times New Roman"/>
          <w:color w:val="000000" w:themeColor="text1"/>
          <w:sz w:val="24"/>
          <w:szCs w:val="24"/>
          <w:lang w:val="ru-RU"/>
        </w:rPr>
        <w:t>порезе и доприносе .</w:t>
      </w:r>
    </w:p>
    <w:p w14:paraId="019029AF" w14:textId="5C25AD28" w:rsidR="00FB651E" w:rsidRPr="00C27C51" w:rsidRDefault="00FB651E" w:rsidP="00B36BEA">
      <w:pPr>
        <w:rPr>
          <w:rFonts w:ascii="Times New Roman" w:hAnsi="Times New Roman"/>
          <w:sz w:val="24"/>
          <w:szCs w:val="24"/>
          <w:lang w:val="ru-RU"/>
        </w:rPr>
      </w:pPr>
      <w:r w:rsidRPr="00C27C51">
        <w:rPr>
          <w:rFonts w:ascii="Times New Roman" w:hAnsi="Times New Roman"/>
          <w:sz w:val="24"/>
          <w:szCs w:val="24"/>
          <w:lang w:val="ru-RU"/>
        </w:rPr>
        <w:t xml:space="preserve">     Већ дужи временски период у континуитету</w:t>
      </w:r>
      <w:r w:rsidR="002E394E" w:rsidRPr="00C27C51">
        <w:rPr>
          <w:rFonts w:ascii="Times New Roman" w:hAnsi="Times New Roman"/>
          <w:sz w:val="24"/>
          <w:szCs w:val="24"/>
          <w:lang w:val="ru-RU"/>
        </w:rPr>
        <w:t xml:space="preserve">, </w:t>
      </w:r>
      <w:r w:rsidRPr="00C27C51">
        <w:rPr>
          <w:rFonts w:ascii="Times New Roman" w:hAnsi="Times New Roman"/>
          <w:sz w:val="24"/>
          <w:szCs w:val="24"/>
          <w:lang w:val="ru-RU"/>
        </w:rPr>
        <w:t xml:space="preserve"> не користимо дозвољени минус по текућем рачуну, него напротив, остварујемо приход од камате по основу средст</w:t>
      </w:r>
      <w:r w:rsidR="006B1013">
        <w:rPr>
          <w:rFonts w:ascii="Times New Roman" w:hAnsi="Times New Roman"/>
          <w:sz w:val="24"/>
          <w:szCs w:val="24"/>
          <w:lang w:val="ru-RU"/>
        </w:rPr>
        <w:t>ава на рачуну, која су на дан 3</w:t>
      </w:r>
      <w:r w:rsidR="00F65351">
        <w:rPr>
          <w:rFonts w:ascii="Times New Roman" w:hAnsi="Times New Roman"/>
          <w:sz w:val="24"/>
          <w:szCs w:val="24"/>
          <w:lang w:val="ru-RU"/>
        </w:rPr>
        <w:t>1</w:t>
      </w:r>
      <w:r w:rsidRPr="00C27C51">
        <w:rPr>
          <w:rFonts w:ascii="Times New Roman" w:hAnsi="Times New Roman"/>
          <w:sz w:val="24"/>
          <w:szCs w:val="24"/>
          <w:lang w:val="ru-RU"/>
        </w:rPr>
        <w:t>.</w:t>
      </w:r>
      <w:r w:rsidR="00FE003A">
        <w:rPr>
          <w:rFonts w:ascii="Times New Roman" w:hAnsi="Times New Roman"/>
          <w:sz w:val="24"/>
          <w:szCs w:val="24"/>
          <w:lang w:val="ru-RU"/>
        </w:rPr>
        <w:t>03</w:t>
      </w:r>
      <w:r w:rsidRPr="00C27C51">
        <w:rPr>
          <w:rFonts w:ascii="Times New Roman" w:hAnsi="Times New Roman"/>
          <w:sz w:val="24"/>
          <w:szCs w:val="24"/>
          <w:lang w:val="ru-RU"/>
        </w:rPr>
        <w:t>.202</w:t>
      </w:r>
      <w:r w:rsidR="00FE003A">
        <w:rPr>
          <w:rFonts w:ascii="Times New Roman" w:hAnsi="Times New Roman"/>
          <w:sz w:val="24"/>
          <w:szCs w:val="24"/>
          <w:lang w:val="ru-RU"/>
        </w:rPr>
        <w:t>3</w:t>
      </w:r>
      <w:r w:rsidRPr="00C27C51">
        <w:rPr>
          <w:rFonts w:ascii="Times New Roman" w:hAnsi="Times New Roman"/>
          <w:sz w:val="24"/>
          <w:szCs w:val="24"/>
          <w:lang w:val="ru-RU"/>
        </w:rPr>
        <w:t xml:space="preserve">.године износила </w:t>
      </w:r>
      <w:r w:rsidR="00777196">
        <w:rPr>
          <w:rFonts w:ascii="Times New Roman" w:hAnsi="Times New Roman"/>
          <w:sz w:val="24"/>
          <w:szCs w:val="24"/>
          <w:lang w:val="ru-RU"/>
        </w:rPr>
        <w:t>14.718.840</w:t>
      </w:r>
      <w:r w:rsidRPr="00C27C51">
        <w:rPr>
          <w:rFonts w:ascii="Times New Roman" w:hAnsi="Times New Roman"/>
          <w:sz w:val="24"/>
          <w:szCs w:val="24"/>
          <w:lang w:val="ru-RU"/>
        </w:rPr>
        <w:t xml:space="preserve"> динар</w:t>
      </w:r>
      <w:r w:rsidR="006002D3">
        <w:rPr>
          <w:rFonts w:ascii="Times New Roman" w:hAnsi="Times New Roman"/>
          <w:sz w:val="24"/>
          <w:szCs w:val="24"/>
          <w:lang w:val="ru-RU"/>
        </w:rPr>
        <w:t>а</w:t>
      </w:r>
      <w:r w:rsidRPr="00C27C51">
        <w:rPr>
          <w:rFonts w:ascii="Times New Roman" w:hAnsi="Times New Roman"/>
          <w:sz w:val="24"/>
          <w:szCs w:val="24"/>
          <w:lang w:val="ru-RU"/>
        </w:rPr>
        <w:t>.</w:t>
      </w:r>
    </w:p>
    <w:p w14:paraId="36531C9B" w14:textId="133E72BF" w:rsidR="001777FB" w:rsidRPr="00C27C51" w:rsidRDefault="00BB28E8" w:rsidP="00B36BEA">
      <w:pPr>
        <w:rPr>
          <w:rFonts w:ascii="Times New Roman" w:hAnsi="Times New Roman"/>
          <w:sz w:val="24"/>
          <w:szCs w:val="24"/>
          <w:lang w:val="ru-RU"/>
        </w:rPr>
      </w:pPr>
      <w:r>
        <w:rPr>
          <w:rFonts w:ascii="Times New Roman" w:hAnsi="Times New Roman"/>
          <w:sz w:val="24"/>
          <w:szCs w:val="24"/>
          <w:lang w:val="ru-RU"/>
        </w:rPr>
        <w:t xml:space="preserve">     Висину капитала је умањио исказани губ</w:t>
      </w:r>
      <w:r w:rsidR="00607379">
        <w:rPr>
          <w:rFonts w:ascii="Times New Roman" w:hAnsi="Times New Roman"/>
          <w:sz w:val="24"/>
          <w:szCs w:val="24"/>
          <w:lang w:val="ru-RU"/>
        </w:rPr>
        <w:t>итак периода.</w:t>
      </w:r>
    </w:p>
    <w:p w14:paraId="28C9B45E" w14:textId="1542045A" w:rsidR="00482B6D" w:rsidRDefault="001777FB" w:rsidP="00482B6D">
      <w:pPr>
        <w:jc w:val="both"/>
        <w:rPr>
          <w:rFonts w:ascii="Times New Roman" w:hAnsi="Times New Roman" w:cs="Times New Roman"/>
          <w:sz w:val="24"/>
          <w:szCs w:val="24"/>
          <w:lang w:val="sr-Cyrl-RS"/>
        </w:rPr>
      </w:pPr>
      <w:r>
        <w:rPr>
          <w:rFonts w:ascii="Times New Roman" w:hAnsi="Times New Roman"/>
          <w:lang w:val="ru-RU"/>
        </w:rPr>
        <w:t xml:space="preserve">  </w:t>
      </w:r>
      <w:r w:rsidR="00482B6D">
        <w:rPr>
          <w:rFonts w:ascii="Times New Roman" w:hAnsi="Times New Roman"/>
          <w:lang w:val="ru-RU"/>
        </w:rPr>
        <w:t xml:space="preserve">   Што се тиче дугорочних обавеза и к</w:t>
      </w:r>
      <w:r w:rsidR="00482B6D">
        <w:rPr>
          <w:rFonts w:ascii="Times New Roman" w:hAnsi="Times New Roman" w:cs="Times New Roman"/>
          <w:sz w:val="24"/>
          <w:szCs w:val="24"/>
          <w:lang w:val="sr-Cyrl-RS"/>
        </w:rPr>
        <w:t xml:space="preserve">редитне </w:t>
      </w:r>
      <w:r w:rsidR="00081B0A">
        <w:rPr>
          <w:rFonts w:ascii="Times New Roman" w:hAnsi="Times New Roman" w:cs="Times New Roman"/>
          <w:sz w:val="24"/>
          <w:szCs w:val="24"/>
          <w:lang w:val="sr-Cyrl-RS"/>
        </w:rPr>
        <w:t>задужености предузећа</w:t>
      </w:r>
      <w:r w:rsidR="00F7474F">
        <w:rPr>
          <w:rFonts w:ascii="Times New Roman" w:hAnsi="Times New Roman" w:cs="Times New Roman"/>
          <w:sz w:val="24"/>
          <w:szCs w:val="24"/>
          <w:lang w:val="sr-Cyrl-RS"/>
        </w:rPr>
        <w:t xml:space="preserve"> које се односе </w:t>
      </w:r>
      <w:r w:rsidR="00482B6D">
        <w:rPr>
          <w:rFonts w:ascii="Times New Roman" w:hAnsi="Times New Roman" w:cs="Times New Roman"/>
          <w:sz w:val="24"/>
          <w:szCs w:val="24"/>
          <w:lang w:val="sr-Cyrl-RS"/>
        </w:rPr>
        <w:t>на кредит од НЛБ банке</w:t>
      </w:r>
      <w:r w:rsidR="00B82A1F">
        <w:rPr>
          <w:rFonts w:ascii="Times New Roman" w:hAnsi="Times New Roman" w:cs="Times New Roman"/>
          <w:sz w:val="24"/>
          <w:szCs w:val="24"/>
          <w:lang w:val="sr-Cyrl-RS"/>
        </w:rPr>
        <w:t xml:space="preserve"> у износу од 85.000 еура </w:t>
      </w:r>
      <w:r w:rsidR="00121735">
        <w:rPr>
          <w:rFonts w:ascii="Times New Roman" w:hAnsi="Times New Roman" w:cs="Times New Roman"/>
          <w:sz w:val="24"/>
          <w:szCs w:val="24"/>
          <w:lang w:val="sr-Cyrl-RS"/>
        </w:rPr>
        <w:t xml:space="preserve">, добијен у јануару 2020.године, </w:t>
      </w:r>
      <w:r w:rsidR="00D112BF">
        <w:rPr>
          <w:rFonts w:ascii="Times New Roman" w:hAnsi="Times New Roman" w:cs="Times New Roman"/>
          <w:sz w:val="24"/>
          <w:szCs w:val="24"/>
          <w:lang w:val="sr-Cyrl-RS"/>
        </w:rPr>
        <w:t>на отплату у тридесет и шест рат</w:t>
      </w:r>
      <w:r w:rsidR="00121735">
        <w:rPr>
          <w:rFonts w:ascii="Times New Roman" w:hAnsi="Times New Roman" w:cs="Times New Roman"/>
          <w:sz w:val="24"/>
          <w:szCs w:val="24"/>
          <w:lang w:val="sr-Cyrl-RS"/>
        </w:rPr>
        <w:t xml:space="preserve">а, </w:t>
      </w:r>
      <w:r w:rsidR="00482B6D">
        <w:rPr>
          <w:rFonts w:ascii="Times New Roman" w:hAnsi="Times New Roman" w:cs="Times New Roman"/>
          <w:sz w:val="24"/>
          <w:szCs w:val="24"/>
          <w:lang w:val="sr-Cyrl-RS"/>
        </w:rPr>
        <w:t>за к</w:t>
      </w:r>
      <w:r w:rsidR="00121735">
        <w:rPr>
          <w:rFonts w:ascii="Times New Roman" w:hAnsi="Times New Roman" w:cs="Times New Roman"/>
          <w:sz w:val="24"/>
          <w:szCs w:val="24"/>
          <w:lang w:val="sr-Cyrl-RS"/>
        </w:rPr>
        <w:t>уповину опреме који на дан</w:t>
      </w:r>
      <w:r w:rsidR="00EE0374">
        <w:rPr>
          <w:rFonts w:ascii="Times New Roman" w:hAnsi="Times New Roman" w:cs="Times New Roman"/>
          <w:sz w:val="24"/>
          <w:szCs w:val="24"/>
          <w:lang w:val="sr-Cyrl-RS"/>
        </w:rPr>
        <w:t xml:space="preserve"> 31.03.2023.године износи 1.158.680,90 динара</w:t>
      </w:r>
      <w:r w:rsidR="00121735">
        <w:rPr>
          <w:rFonts w:ascii="Times New Roman" w:hAnsi="Times New Roman" w:cs="Times New Roman"/>
          <w:sz w:val="24"/>
          <w:szCs w:val="24"/>
          <w:lang w:val="sr-Cyrl-RS"/>
        </w:rPr>
        <w:t>.</w:t>
      </w:r>
      <w:r w:rsidR="00B82A1F">
        <w:rPr>
          <w:rFonts w:ascii="Times New Roman" w:hAnsi="Times New Roman" w:cs="Times New Roman"/>
          <w:sz w:val="24"/>
          <w:szCs w:val="24"/>
          <w:lang w:val="sr-Cyrl-RS"/>
        </w:rPr>
        <w:t xml:space="preserve"> Последња рата овог кредита доспева у јулу 2023.године. </w:t>
      </w:r>
    </w:p>
    <w:p w14:paraId="5BEFEE72" w14:textId="5C8E0ECD" w:rsidR="00A36C45" w:rsidRDefault="00164702" w:rsidP="000712A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76B2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216A4F">
        <w:rPr>
          <w:rFonts w:ascii="Times New Roman" w:hAnsi="Times New Roman" w:cs="Times New Roman"/>
          <w:sz w:val="24"/>
          <w:szCs w:val="24"/>
          <w:lang w:val="sr-Cyrl-RS"/>
        </w:rPr>
        <w:t xml:space="preserve"> краткорочних обавеза имамо још</w:t>
      </w:r>
      <w:r>
        <w:rPr>
          <w:rFonts w:ascii="Times New Roman" w:hAnsi="Times New Roman" w:cs="Times New Roman"/>
          <w:sz w:val="24"/>
          <w:szCs w:val="24"/>
          <w:lang w:val="sr-Cyrl-RS"/>
        </w:rPr>
        <w:t xml:space="preserve"> исказане обавезе пр</w:t>
      </w:r>
      <w:r w:rsidR="00216A4F">
        <w:rPr>
          <w:rFonts w:ascii="Times New Roman" w:hAnsi="Times New Roman" w:cs="Times New Roman"/>
          <w:sz w:val="24"/>
          <w:szCs w:val="24"/>
          <w:lang w:val="sr-Cyrl-RS"/>
        </w:rPr>
        <w:t>ема запосленима и обавезе пре</w:t>
      </w:r>
      <w:r w:rsidR="00AB162A">
        <w:rPr>
          <w:rFonts w:ascii="Times New Roman" w:hAnsi="Times New Roman" w:cs="Times New Roman"/>
          <w:sz w:val="24"/>
          <w:szCs w:val="24"/>
          <w:lang w:val="sr-Cyrl-RS"/>
        </w:rPr>
        <w:t xml:space="preserve">ма добављачима, </w:t>
      </w:r>
      <w:r w:rsidR="006B6FDB">
        <w:rPr>
          <w:rFonts w:ascii="Times New Roman" w:hAnsi="Times New Roman" w:cs="Times New Roman"/>
          <w:sz w:val="24"/>
          <w:szCs w:val="24"/>
          <w:lang w:val="sr-Cyrl-RS"/>
        </w:rPr>
        <w:t>које су у првом случају за</w:t>
      </w:r>
      <w:r w:rsidR="00F64771">
        <w:rPr>
          <w:rFonts w:ascii="Times New Roman" w:hAnsi="Times New Roman" w:cs="Times New Roman"/>
          <w:sz w:val="24"/>
          <w:szCs w:val="24"/>
          <w:lang w:val="sr-Latn-RS"/>
        </w:rPr>
        <w:t xml:space="preserve"> 9.477.787</w:t>
      </w:r>
      <w:r w:rsidR="00F64771">
        <w:rPr>
          <w:rFonts w:ascii="Times New Roman" w:hAnsi="Times New Roman" w:cs="Times New Roman"/>
          <w:sz w:val="24"/>
          <w:szCs w:val="24"/>
          <w:lang w:val="sr-Cyrl-RS"/>
        </w:rPr>
        <w:t xml:space="preserve"> динара, а у другом 4.284.024 динара</w:t>
      </w:r>
      <w:r w:rsidR="00AB162A">
        <w:rPr>
          <w:rFonts w:ascii="Times New Roman" w:hAnsi="Times New Roman" w:cs="Times New Roman"/>
          <w:sz w:val="24"/>
          <w:szCs w:val="24"/>
          <w:lang w:val="sr-Cyrl-RS"/>
        </w:rPr>
        <w:t xml:space="preserve"> и</w:t>
      </w:r>
      <w:r w:rsidR="00216A4F">
        <w:rPr>
          <w:rFonts w:ascii="Times New Roman" w:hAnsi="Times New Roman" w:cs="Times New Roman"/>
          <w:sz w:val="24"/>
          <w:szCs w:val="24"/>
          <w:lang w:val="sr-Cyrl-RS"/>
        </w:rPr>
        <w:t xml:space="preserve"> које се уредно и благовремено  извршавају,</w:t>
      </w:r>
      <w:r w:rsidR="000712AF">
        <w:rPr>
          <w:rFonts w:ascii="Times New Roman" w:hAnsi="Times New Roman" w:cs="Times New Roman"/>
          <w:sz w:val="24"/>
          <w:szCs w:val="24"/>
          <w:lang w:val="sr-Cyrl-RS"/>
        </w:rPr>
        <w:t xml:space="preserve"> као и увек до сада</w:t>
      </w:r>
      <w:r w:rsidR="000970C4">
        <w:rPr>
          <w:rFonts w:ascii="Times New Roman" w:hAnsi="Times New Roman" w:cs="Times New Roman"/>
          <w:sz w:val="24"/>
          <w:szCs w:val="24"/>
          <w:lang w:val="sr-Cyrl-RS"/>
        </w:rPr>
        <w:t>.</w:t>
      </w:r>
    </w:p>
    <w:p w14:paraId="50DAB63F" w14:textId="1D2CA0BC" w:rsidR="00F64771" w:rsidRPr="000712AF" w:rsidRDefault="00F64771" w:rsidP="000712A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краткорочним обавезама ј</w:t>
      </w:r>
      <w:r w:rsidR="00345A39">
        <w:rPr>
          <w:rFonts w:ascii="Times New Roman" w:hAnsi="Times New Roman" w:cs="Times New Roman"/>
          <w:sz w:val="24"/>
          <w:szCs w:val="24"/>
          <w:lang w:val="sr-Cyrl-RS"/>
        </w:rPr>
        <w:t>е исказан и податак од 5.476.774</w:t>
      </w:r>
      <w:r>
        <w:rPr>
          <w:rFonts w:ascii="Times New Roman" w:hAnsi="Times New Roman" w:cs="Times New Roman"/>
          <w:sz w:val="24"/>
          <w:szCs w:val="24"/>
          <w:lang w:val="sr-Cyrl-RS"/>
        </w:rPr>
        <w:t xml:space="preserve"> динара, који представља обавезу уплате 50% остварене добити оснивачу, по Финансијском извештају за 2022.годину, која ће такође бити извршена у наредном периоду.</w:t>
      </w:r>
    </w:p>
    <w:p w14:paraId="1E9B615C" w14:textId="34842C94" w:rsidR="0011702B" w:rsidRPr="000E441F" w:rsidRDefault="008E57B2" w:rsidP="008E481C">
      <w:pPr>
        <w:rPr>
          <w:rFonts w:ascii="Times New Roman" w:hAnsi="Times New Roman" w:cs="Times New Roman"/>
          <w:sz w:val="24"/>
          <w:szCs w:val="24"/>
          <w:lang w:val="ru-RU"/>
        </w:rPr>
      </w:pPr>
      <w:r>
        <w:rPr>
          <w:rFonts w:ascii="Times New Roman" w:hAnsi="Times New Roman" w:cs="Times New Roman"/>
          <w:sz w:val="24"/>
          <w:szCs w:val="24"/>
          <w:lang w:val="ru-RU"/>
        </w:rPr>
        <w:t xml:space="preserve">        Што се тиче података о запосленима и трошковима запослених, можемо рећи да се они исплаћују у оквирима п</w:t>
      </w:r>
      <w:r w:rsidR="00FA5FF5">
        <w:rPr>
          <w:rFonts w:ascii="Times New Roman" w:hAnsi="Times New Roman" w:cs="Times New Roman"/>
          <w:sz w:val="24"/>
          <w:szCs w:val="24"/>
          <w:lang w:val="ru-RU"/>
        </w:rPr>
        <w:t>лана, који је опет у складу</w:t>
      </w:r>
      <w:r>
        <w:rPr>
          <w:rFonts w:ascii="Times New Roman" w:hAnsi="Times New Roman" w:cs="Times New Roman"/>
          <w:sz w:val="24"/>
          <w:szCs w:val="24"/>
          <w:lang w:val="ru-RU"/>
        </w:rPr>
        <w:t xml:space="preserve"> са Законом. </w:t>
      </w:r>
      <w:r w:rsidR="008F3006">
        <w:rPr>
          <w:rFonts w:ascii="Times New Roman" w:hAnsi="Times New Roman" w:cs="Times New Roman"/>
          <w:sz w:val="24"/>
          <w:szCs w:val="24"/>
          <w:lang w:val="ru-RU"/>
        </w:rPr>
        <w:t xml:space="preserve">Међутим, примећује се </w:t>
      </w:r>
      <w:r w:rsidR="000970C4">
        <w:rPr>
          <w:rFonts w:ascii="Times New Roman" w:hAnsi="Times New Roman" w:cs="Times New Roman"/>
          <w:sz w:val="24"/>
          <w:szCs w:val="24"/>
          <w:lang w:val="ru-RU"/>
        </w:rPr>
        <w:t xml:space="preserve">наставак тренда </w:t>
      </w:r>
      <w:r w:rsidR="00825153">
        <w:rPr>
          <w:rFonts w:ascii="Times New Roman" w:hAnsi="Times New Roman" w:cs="Times New Roman"/>
          <w:sz w:val="24"/>
          <w:szCs w:val="24"/>
          <w:lang w:val="ru-RU"/>
        </w:rPr>
        <w:t>смањења</w:t>
      </w:r>
      <w:r w:rsidR="008F3006">
        <w:rPr>
          <w:rFonts w:ascii="Times New Roman" w:hAnsi="Times New Roman" w:cs="Times New Roman"/>
          <w:sz w:val="24"/>
          <w:szCs w:val="24"/>
          <w:lang w:val="ru-RU"/>
        </w:rPr>
        <w:t xml:space="preserve"> запослених са 88, колико је било у плану</w:t>
      </w:r>
      <w:r w:rsidR="000970C4">
        <w:rPr>
          <w:rFonts w:ascii="Times New Roman" w:hAnsi="Times New Roman" w:cs="Times New Roman"/>
          <w:sz w:val="24"/>
          <w:szCs w:val="24"/>
          <w:lang w:val="ru-RU"/>
        </w:rPr>
        <w:t xml:space="preserve"> за 202</w:t>
      </w:r>
      <w:r w:rsidR="00566699">
        <w:rPr>
          <w:rFonts w:ascii="Times New Roman" w:hAnsi="Times New Roman" w:cs="Times New Roman"/>
          <w:sz w:val="24"/>
          <w:szCs w:val="24"/>
          <w:lang w:val="sr-Latn-RS"/>
        </w:rPr>
        <w:t>2</w:t>
      </w:r>
      <w:r w:rsidR="000970C4">
        <w:rPr>
          <w:rFonts w:ascii="Times New Roman" w:hAnsi="Times New Roman" w:cs="Times New Roman"/>
          <w:sz w:val="24"/>
          <w:szCs w:val="24"/>
          <w:lang w:val="ru-RU"/>
        </w:rPr>
        <w:t>.годину</w:t>
      </w:r>
      <w:r w:rsidR="008F3006">
        <w:rPr>
          <w:rFonts w:ascii="Times New Roman" w:hAnsi="Times New Roman" w:cs="Times New Roman"/>
          <w:sz w:val="24"/>
          <w:szCs w:val="24"/>
          <w:lang w:val="ru-RU"/>
        </w:rPr>
        <w:t>, на 81</w:t>
      </w:r>
      <w:r w:rsidR="000970C4">
        <w:rPr>
          <w:rFonts w:ascii="Times New Roman" w:hAnsi="Times New Roman" w:cs="Times New Roman"/>
          <w:sz w:val="24"/>
          <w:szCs w:val="24"/>
          <w:lang w:val="ru-RU"/>
        </w:rPr>
        <w:t xml:space="preserve"> реализовано, а на крају прв</w:t>
      </w:r>
      <w:r w:rsidR="00825153">
        <w:rPr>
          <w:rFonts w:ascii="Times New Roman" w:hAnsi="Times New Roman" w:cs="Times New Roman"/>
          <w:sz w:val="24"/>
          <w:szCs w:val="24"/>
          <w:lang w:val="ru-RU"/>
        </w:rPr>
        <w:t>ог квартала ове године, у којем</w:t>
      </w:r>
      <w:r w:rsidR="00221F6B">
        <w:rPr>
          <w:rFonts w:ascii="Times New Roman" w:hAnsi="Times New Roman" w:cs="Times New Roman"/>
          <w:sz w:val="24"/>
          <w:szCs w:val="24"/>
          <w:lang w:val="ru-RU"/>
        </w:rPr>
        <w:t xml:space="preserve"> је било планирано 81 </w:t>
      </w:r>
      <w:r w:rsidR="000970C4">
        <w:rPr>
          <w:rFonts w:ascii="Times New Roman" w:hAnsi="Times New Roman" w:cs="Times New Roman"/>
          <w:sz w:val="24"/>
          <w:szCs w:val="24"/>
          <w:lang w:val="ru-RU"/>
        </w:rPr>
        <w:t>запослених, реализација је 8</w:t>
      </w:r>
      <w:r w:rsidR="00221F6B">
        <w:rPr>
          <w:rFonts w:ascii="Times New Roman" w:hAnsi="Times New Roman" w:cs="Times New Roman"/>
          <w:sz w:val="24"/>
          <w:szCs w:val="24"/>
          <w:lang w:val="ru-RU"/>
        </w:rPr>
        <w:t>1.</w:t>
      </w:r>
    </w:p>
    <w:p w14:paraId="093DC221" w14:textId="5DA4CA80" w:rsidR="00092C27" w:rsidRDefault="00BD6B11" w:rsidP="008E481C">
      <w:pPr>
        <w:rPr>
          <w:rFonts w:ascii="Times New Roman" w:hAnsi="Times New Roman" w:cs="Times New Roman"/>
          <w:sz w:val="24"/>
          <w:szCs w:val="24"/>
          <w:lang w:val="sr-Cyrl-RS"/>
        </w:rPr>
      </w:pPr>
      <w:r>
        <w:rPr>
          <w:rFonts w:ascii="Times New Roman" w:hAnsi="Times New Roman" w:cs="Times New Roman"/>
          <w:i/>
          <w:sz w:val="24"/>
          <w:szCs w:val="24"/>
          <w:lang w:val="ru-RU"/>
        </w:rPr>
        <w:t xml:space="preserve">     </w:t>
      </w:r>
      <w:r w:rsidR="00092C27">
        <w:rPr>
          <w:rFonts w:ascii="Times New Roman" w:hAnsi="Times New Roman" w:cs="Times New Roman"/>
          <w:sz w:val="24"/>
          <w:szCs w:val="24"/>
          <w:lang w:val="sr-Cyrl-RS"/>
        </w:rPr>
        <w:t xml:space="preserve">   У случају о</w:t>
      </w:r>
      <w:r w:rsidR="008B0118">
        <w:rPr>
          <w:rFonts w:ascii="Times New Roman" w:hAnsi="Times New Roman" w:cs="Times New Roman"/>
          <w:sz w:val="24"/>
          <w:szCs w:val="24"/>
          <w:lang w:val="sr-Cyrl-RS"/>
        </w:rPr>
        <w:t>тпремнина за одлазак у пензију</w:t>
      </w:r>
      <w:r w:rsidR="006E61C6">
        <w:rPr>
          <w:rFonts w:ascii="Times New Roman" w:hAnsi="Times New Roman" w:cs="Times New Roman"/>
          <w:sz w:val="24"/>
          <w:szCs w:val="24"/>
          <w:lang w:val="sr-Cyrl-RS"/>
        </w:rPr>
        <w:t>, није било планираних и није било реализације</w:t>
      </w:r>
      <w:r w:rsidR="00D56B9E">
        <w:rPr>
          <w:rFonts w:ascii="Times New Roman" w:hAnsi="Times New Roman" w:cs="Times New Roman"/>
          <w:sz w:val="24"/>
          <w:szCs w:val="24"/>
          <w:lang w:val="sr-Cyrl-RS"/>
        </w:rPr>
        <w:t>.</w:t>
      </w:r>
      <w:r w:rsidR="005B2BA5">
        <w:rPr>
          <w:rFonts w:ascii="Times New Roman" w:hAnsi="Times New Roman" w:cs="Times New Roman"/>
          <w:sz w:val="24"/>
          <w:szCs w:val="24"/>
          <w:lang w:val="sr-Cyrl-RS"/>
        </w:rPr>
        <w:t xml:space="preserve"> </w:t>
      </w:r>
    </w:p>
    <w:p w14:paraId="1655337C" w14:textId="37A6F954" w:rsidR="005B2BA5" w:rsidRDefault="005B2BA5" w:rsidP="008E481C">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Јубиларну награду примило је двоје запослених који су и били у плану, износ плана је био 174.600 динара, а исплаћен је износ од 147.988 динара.</w:t>
      </w:r>
    </w:p>
    <w:p w14:paraId="6A58BEE8" w14:textId="7C6BF66A" w:rsidR="00E92B57" w:rsidRDefault="00DF14B9" w:rsidP="008E481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Посебно истичемо да је на позицијама: помоћи радницима и породицама радника и осталим накнадама трошкова запосленима исплаћено више од плана, а све из разлога великог повећања смртних случајева и лечења </w:t>
      </w:r>
      <w:r w:rsidR="009F3EF3">
        <w:rPr>
          <w:rFonts w:ascii="Times New Roman" w:hAnsi="Times New Roman" w:cs="Times New Roman"/>
          <w:sz w:val="24"/>
          <w:szCs w:val="24"/>
          <w:lang w:val="sr-Cyrl-RS"/>
        </w:rPr>
        <w:t>још од 2021.године</w:t>
      </w:r>
      <w:r>
        <w:rPr>
          <w:rFonts w:ascii="Times New Roman" w:hAnsi="Times New Roman" w:cs="Times New Roman"/>
          <w:sz w:val="24"/>
          <w:szCs w:val="24"/>
          <w:lang w:val="sr-Cyrl-RS"/>
        </w:rPr>
        <w:t xml:space="preserve">, што </w:t>
      </w:r>
      <w:r w:rsidR="009F3EF3">
        <w:rPr>
          <w:rFonts w:ascii="Times New Roman" w:hAnsi="Times New Roman" w:cs="Times New Roman"/>
          <w:sz w:val="24"/>
          <w:szCs w:val="24"/>
          <w:lang w:val="sr-Cyrl-RS"/>
        </w:rPr>
        <w:t>је последица пандемије, као и старосне структуре запослених.</w:t>
      </w:r>
      <w:r w:rsidR="00E92B57">
        <w:rPr>
          <w:rFonts w:ascii="Times New Roman" w:hAnsi="Times New Roman" w:cs="Times New Roman"/>
          <w:sz w:val="24"/>
          <w:szCs w:val="24"/>
          <w:lang w:val="sr-Cyrl-RS"/>
        </w:rPr>
        <w:t xml:space="preserve"> У поменуте свр</w:t>
      </w:r>
      <w:r w:rsidR="006C4BA6">
        <w:rPr>
          <w:rFonts w:ascii="Times New Roman" w:hAnsi="Times New Roman" w:cs="Times New Roman"/>
          <w:sz w:val="24"/>
          <w:szCs w:val="24"/>
          <w:lang w:val="sr-Cyrl-RS"/>
        </w:rPr>
        <w:t>хе, током овог квартала</w:t>
      </w:r>
      <w:r w:rsidR="000554B9">
        <w:rPr>
          <w:rFonts w:ascii="Times New Roman" w:hAnsi="Times New Roman" w:cs="Times New Roman"/>
          <w:sz w:val="24"/>
          <w:szCs w:val="24"/>
          <w:lang w:val="sr-Cyrl-RS"/>
        </w:rPr>
        <w:t xml:space="preserve"> укупно је потрошено </w:t>
      </w:r>
      <w:r w:rsidR="006C4BA6">
        <w:rPr>
          <w:rFonts w:ascii="Times New Roman" w:hAnsi="Times New Roman" w:cs="Times New Roman"/>
          <w:sz w:val="24"/>
          <w:szCs w:val="24"/>
          <w:lang w:val="sr-Cyrl-RS"/>
        </w:rPr>
        <w:t>606.733</w:t>
      </w:r>
      <w:r w:rsidR="009F3EF3">
        <w:rPr>
          <w:rFonts w:ascii="Times New Roman" w:hAnsi="Times New Roman" w:cs="Times New Roman"/>
          <w:sz w:val="24"/>
          <w:szCs w:val="24"/>
          <w:lang w:val="sr-Cyrl-RS"/>
        </w:rPr>
        <w:t xml:space="preserve"> динар</w:t>
      </w:r>
      <w:r w:rsidR="00397E76">
        <w:rPr>
          <w:rFonts w:ascii="Times New Roman" w:hAnsi="Times New Roman" w:cs="Times New Roman"/>
          <w:sz w:val="24"/>
          <w:szCs w:val="24"/>
          <w:lang w:val="sr-Cyrl-RS"/>
        </w:rPr>
        <w:t>а</w:t>
      </w:r>
      <w:r w:rsidR="00E92B57">
        <w:rPr>
          <w:rFonts w:ascii="Times New Roman" w:hAnsi="Times New Roman" w:cs="Times New Roman"/>
          <w:sz w:val="24"/>
          <w:szCs w:val="24"/>
          <w:lang w:val="sr-Cyrl-RS"/>
        </w:rPr>
        <w:t>.</w:t>
      </w:r>
      <w:r w:rsidR="006C4BA6">
        <w:rPr>
          <w:rFonts w:ascii="Times New Roman" w:hAnsi="Times New Roman" w:cs="Times New Roman"/>
          <w:sz w:val="24"/>
          <w:szCs w:val="24"/>
          <w:lang w:val="sr-Cyrl-RS"/>
        </w:rPr>
        <w:t xml:space="preserve"> Примећује се да је тај износ већ сада премашује планирани износ за целу годину и без обзира што се не ради о апсолутно високом износу, он је у односу на план, исказан у проценту остварења, веома висок.</w:t>
      </w:r>
    </w:p>
    <w:p w14:paraId="236BDF8D" w14:textId="4DA15A1F" w:rsidR="006C4BA6" w:rsidRDefault="006C4BA6" w:rsidP="008E481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Морамо истаћи да смо ми на овој позицији ранијих година имали знатно мањи износ реализације, па смо на тој основи планирали, очигледно недовољно средстава за садашње потребе. Обзиром да се одредбе  Правилника о раду морају примењивати доследно и без изузетка, предузеће је у обавези да сваком раднику који има основан захтев за исплату ове помоћи, исту и исплати, без обзира на планирани износ.</w:t>
      </w:r>
    </w:p>
    <w:p w14:paraId="10E4011D" w14:textId="0E5656D8" w:rsidR="000A596F" w:rsidRPr="00AF2045" w:rsidRDefault="008224B9" w:rsidP="008E481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029F0">
        <w:rPr>
          <w:rFonts w:ascii="Times New Roman" w:hAnsi="Times New Roman" w:cs="Times New Roman"/>
          <w:sz w:val="24"/>
          <w:szCs w:val="24"/>
          <w:lang w:val="sr-Cyrl-RS"/>
        </w:rPr>
        <w:t>Морамо напоменути да су током трећег квартала</w:t>
      </w:r>
      <w:r w:rsidR="00BA5D4E">
        <w:rPr>
          <w:rFonts w:ascii="Times New Roman" w:hAnsi="Times New Roman" w:cs="Times New Roman"/>
          <w:sz w:val="24"/>
          <w:szCs w:val="24"/>
          <w:lang w:val="sr-Cyrl-RS"/>
        </w:rPr>
        <w:t xml:space="preserve"> 2021.године</w:t>
      </w:r>
      <w:r w:rsidR="004029F0">
        <w:rPr>
          <w:rFonts w:ascii="Times New Roman" w:hAnsi="Times New Roman" w:cs="Times New Roman"/>
          <w:sz w:val="24"/>
          <w:szCs w:val="24"/>
          <w:lang w:val="sr-Cyrl-RS"/>
        </w:rPr>
        <w:t xml:space="preserve"> прис</w:t>
      </w:r>
      <w:r w:rsidR="000D7EF8">
        <w:rPr>
          <w:rFonts w:ascii="Times New Roman" w:hAnsi="Times New Roman" w:cs="Times New Roman"/>
          <w:sz w:val="24"/>
          <w:szCs w:val="24"/>
          <w:lang w:val="sr-Cyrl-RS"/>
        </w:rPr>
        <w:t>тигле у предузеће тридесет и две</w:t>
      </w:r>
      <w:r w:rsidR="004029F0">
        <w:rPr>
          <w:rFonts w:ascii="Times New Roman" w:hAnsi="Times New Roman" w:cs="Times New Roman"/>
          <w:sz w:val="24"/>
          <w:szCs w:val="24"/>
          <w:lang w:val="sr-Cyrl-RS"/>
        </w:rPr>
        <w:t xml:space="preserve"> </w:t>
      </w:r>
      <w:r w:rsidR="000D7EF8">
        <w:rPr>
          <w:rFonts w:ascii="Times New Roman" w:hAnsi="Times New Roman" w:cs="Times New Roman"/>
          <w:sz w:val="24"/>
          <w:szCs w:val="24"/>
          <w:lang w:val="sr-Cyrl-RS"/>
        </w:rPr>
        <w:t>(32</w:t>
      </w:r>
      <w:r w:rsidR="004029F0">
        <w:rPr>
          <w:rFonts w:ascii="Times New Roman" w:hAnsi="Times New Roman" w:cs="Times New Roman"/>
          <w:sz w:val="24"/>
          <w:szCs w:val="24"/>
          <w:lang w:val="sr-Cyrl-RS"/>
        </w:rPr>
        <w:t>) тужбе од стране запослених против ЈКП „Зеленило“ Сомбор ради исплате дела регреса за 2018. и 2019. годину. Све тужбе су истоветне, висина тужбеног захтева није одређена, већ је наведено да ће се прецизирати након вештачења.</w:t>
      </w:r>
      <w:r w:rsidR="00B47E30">
        <w:rPr>
          <w:rFonts w:ascii="Times New Roman" w:hAnsi="Times New Roman" w:cs="Times New Roman"/>
          <w:sz w:val="24"/>
          <w:szCs w:val="24"/>
          <w:lang w:val="sr-Cyrl-RS"/>
        </w:rPr>
        <w:t xml:space="preserve"> До краја 2022.</w:t>
      </w:r>
      <w:r w:rsidR="00746CE9">
        <w:rPr>
          <w:rFonts w:ascii="Times New Roman" w:hAnsi="Times New Roman" w:cs="Times New Roman"/>
          <w:sz w:val="24"/>
          <w:szCs w:val="24"/>
          <w:lang w:val="sr-Cyrl-RS"/>
        </w:rPr>
        <w:t>године</w:t>
      </w:r>
      <w:r w:rsidR="002E4935">
        <w:rPr>
          <w:rFonts w:ascii="Times New Roman" w:hAnsi="Times New Roman" w:cs="Times New Roman"/>
          <w:sz w:val="24"/>
          <w:szCs w:val="24"/>
          <w:lang w:val="sr-Cyrl-RS"/>
        </w:rPr>
        <w:t xml:space="preserve"> није </w:t>
      </w:r>
      <w:r w:rsidR="002C7740">
        <w:rPr>
          <w:rFonts w:ascii="Times New Roman" w:hAnsi="Times New Roman" w:cs="Times New Roman"/>
          <w:sz w:val="24"/>
          <w:szCs w:val="24"/>
          <w:lang w:val="sr-Cyrl-RS"/>
        </w:rPr>
        <w:t>донета ни једна пресуда.</w:t>
      </w:r>
      <w:r w:rsidR="00B47E30">
        <w:rPr>
          <w:rFonts w:ascii="Times New Roman" w:hAnsi="Times New Roman" w:cs="Times New Roman"/>
          <w:sz w:val="24"/>
          <w:szCs w:val="24"/>
          <w:lang w:val="sr-Cyrl-RS"/>
        </w:rPr>
        <w:t xml:space="preserve"> </w:t>
      </w:r>
      <w:r w:rsidR="00B220CD">
        <w:rPr>
          <w:rFonts w:ascii="Times New Roman" w:hAnsi="Times New Roman" w:cs="Times New Roman"/>
          <w:sz w:val="24"/>
          <w:szCs w:val="24"/>
          <w:lang w:val="sr-Cyrl-RS"/>
        </w:rPr>
        <w:t>Током првог квартала у дванаест предмета је донета првостепена пресуда којом је усвојен тужбени захтев и у</w:t>
      </w:r>
      <w:r w:rsidR="00B47E30">
        <w:rPr>
          <w:rFonts w:ascii="Times New Roman" w:hAnsi="Times New Roman" w:cs="Times New Roman"/>
          <w:sz w:val="24"/>
          <w:szCs w:val="24"/>
          <w:lang w:val="sr-Cyrl-RS"/>
        </w:rPr>
        <w:t xml:space="preserve"> току је </w:t>
      </w:r>
      <w:r w:rsidR="00B220CD">
        <w:rPr>
          <w:rFonts w:ascii="Times New Roman" w:hAnsi="Times New Roman" w:cs="Times New Roman"/>
          <w:sz w:val="24"/>
          <w:szCs w:val="24"/>
          <w:lang w:val="sr-Cyrl-RS"/>
        </w:rPr>
        <w:t>поступак по жалби.</w:t>
      </w:r>
    </w:p>
    <w:p w14:paraId="7F461DE6" w14:textId="0D1F3DDD" w:rsidR="00FE36F8" w:rsidRPr="00345A39" w:rsidRDefault="00140151" w:rsidP="00FE36F8">
      <w:pPr>
        <w:rPr>
          <w:rFonts w:ascii="Times New Roman" w:hAnsi="Times New Roman" w:cs="Times New Roman"/>
          <w:sz w:val="24"/>
          <w:szCs w:val="24"/>
          <w:lang w:val="sr-Cyrl-RS"/>
        </w:rPr>
      </w:pPr>
      <w:r>
        <w:rPr>
          <w:rFonts w:ascii="Times New Roman" w:hAnsi="Times New Roman" w:cs="Times New Roman"/>
          <w:i/>
          <w:sz w:val="24"/>
          <w:szCs w:val="24"/>
          <w:lang w:val="sr-Cyrl-RS"/>
        </w:rPr>
        <w:t xml:space="preserve">      </w:t>
      </w:r>
      <w:r w:rsidR="00F00B0F" w:rsidRPr="000E441F">
        <w:rPr>
          <w:rFonts w:ascii="Times New Roman" w:hAnsi="Times New Roman" w:cs="Times New Roman"/>
          <w:sz w:val="24"/>
          <w:szCs w:val="24"/>
          <w:lang w:val="ru-RU"/>
        </w:rPr>
        <w:t xml:space="preserve">Цене </w:t>
      </w:r>
      <w:r>
        <w:rPr>
          <w:rFonts w:ascii="Times New Roman" w:hAnsi="Times New Roman" w:cs="Times New Roman"/>
          <w:sz w:val="24"/>
          <w:szCs w:val="24"/>
          <w:lang w:val="ru-RU"/>
        </w:rPr>
        <w:t xml:space="preserve">наших услуга </w:t>
      </w:r>
      <w:r w:rsidR="00F00B0F" w:rsidRPr="000E441F">
        <w:rPr>
          <w:rFonts w:ascii="Times New Roman" w:hAnsi="Times New Roman" w:cs="Times New Roman"/>
          <w:sz w:val="24"/>
          <w:szCs w:val="24"/>
          <w:lang w:val="ru-RU"/>
        </w:rPr>
        <w:t>су уговор</w:t>
      </w:r>
      <w:r w:rsidR="00D36BF5" w:rsidRPr="000E441F">
        <w:rPr>
          <w:rFonts w:ascii="Times New Roman" w:hAnsi="Times New Roman" w:cs="Times New Roman"/>
          <w:sz w:val="24"/>
          <w:szCs w:val="24"/>
          <w:lang w:val="ru-RU"/>
        </w:rPr>
        <w:t>ене и навед</w:t>
      </w:r>
      <w:r w:rsidR="00091C06">
        <w:rPr>
          <w:rFonts w:ascii="Times New Roman" w:hAnsi="Times New Roman" w:cs="Times New Roman"/>
          <w:sz w:val="24"/>
          <w:szCs w:val="24"/>
          <w:lang w:val="ru-RU"/>
        </w:rPr>
        <w:t>ене у Програму пословања за 202</w:t>
      </w:r>
      <w:r w:rsidR="00B33AC0">
        <w:rPr>
          <w:rFonts w:ascii="Times New Roman" w:hAnsi="Times New Roman" w:cs="Times New Roman"/>
          <w:sz w:val="24"/>
          <w:szCs w:val="24"/>
          <w:lang w:val="ru-RU"/>
        </w:rPr>
        <w:t>3</w:t>
      </w:r>
      <w:r w:rsidR="00DF37AE">
        <w:rPr>
          <w:rFonts w:ascii="Times New Roman" w:hAnsi="Times New Roman" w:cs="Times New Roman"/>
          <w:sz w:val="24"/>
          <w:szCs w:val="24"/>
          <w:lang w:val="ru-RU"/>
        </w:rPr>
        <w:t>. годину и нису се мењале</w:t>
      </w:r>
      <w:r w:rsidR="00926DD2">
        <w:rPr>
          <w:rFonts w:ascii="Times New Roman" w:hAnsi="Times New Roman" w:cs="Times New Roman"/>
          <w:sz w:val="24"/>
          <w:szCs w:val="24"/>
          <w:lang w:val="ru-RU"/>
        </w:rPr>
        <w:t>.</w:t>
      </w:r>
      <w:r w:rsidR="009206DD">
        <w:rPr>
          <w:rFonts w:ascii="Times New Roman" w:hAnsi="Times New Roman" w:cs="Times New Roman"/>
          <w:sz w:val="24"/>
          <w:szCs w:val="24"/>
          <w:lang w:val="ru-RU"/>
        </w:rPr>
        <w:t xml:space="preserve"> У табели је наведен извод из ценовника који је приказан у Програму пословања ЈКП </w:t>
      </w:r>
      <w:r w:rsidR="009206DD">
        <w:rPr>
          <w:rFonts w:ascii="Times New Roman" w:hAnsi="Times New Roman" w:cs="Times New Roman"/>
          <w:sz w:val="24"/>
          <w:szCs w:val="24"/>
          <w:lang w:val="sr-Latn-RS"/>
        </w:rPr>
        <w:t>„</w:t>
      </w:r>
      <w:r w:rsidR="009206DD">
        <w:rPr>
          <w:rFonts w:ascii="Times New Roman" w:hAnsi="Times New Roman" w:cs="Times New Roman"/>
          <w:sz w:val="24"/>
          <w:szCs w:val="24"/>
          <w:lang w:val="sr-Cyrl-RS"/>
        </w:rPr>
        <w:t>Зеленило“ за</w:t>
      </w:r>
      <w:r w:rsidR="00091C06">
        <w:rPr>
          <w:rFonts w:ascii="Times New Roman" w:hAnsi="Times New Roman" w:cs="Times New Roman"/>
          <w:sz w:val="24"/>
          <w:szCs w:val="24"/>
          <w:lang w:val="sr-Cyrl-RS"/>
        </w:rPr>
        <w:t xml:space="preserve"> 202</w:t>
      </w:r>
      <w:r w:rsidR="00B33AC0">
        <w:rPr>
          <w:rFonts w:ascii="Times New Roman" w:hAnsi="Times New Roman" w:cs="Times New Roman"/>
          <w:sz w:val="24"/>
          <w:szCs w:val="24"/>
          <w:lang w:val="sr-Cyrl-RS"/>
        </w:rPr>
        <w:t>3</w:t>
      </w:r>
      <w:r w:rsidR="009206DD">
        <w:rPr>
          <w:rFonts w:ascii="Times New Roman" w:hAnsi="Times New Roman" w:cs="Times New Roman"/>
          <w:sz w:val="24"/>
          <w:szCs w:val="24"/>
          <w:lang w:val="sr-Cyrl-RS"/>
        </w:rPr>
        <w:t>.го</w:t>
      </w:r>
      <w:r w:rsidR="0048299B">
        <w:rPr>
          <w:rFonts w:ascii="Times New Roman" w:hAnsi="Times New Roman" w:cs="Times New Roman"/>
          <w:sz w:val="24"/>
          <w:szCs w:val="24"/>
          <w:lang w:val="sr-Cyrl-RS"/>
        </w:rPr>
        <w:t>дину</w:t>
      </w:r>
      <w:r w:rsidR="009206DD">
        <w:rPr>
          <w:rFonts w:ascii="Times New Roman" w:hAnsi="Times New Roman" w:cs="Times New Roman"/>
          <w:sz w:val="24"/>
          <w:szCs w:val="24"/>
          <w:lang w:val="sr-Cyrl-RS"/>
        </w:rPr>
        <w:t>.</w:t>
      </w:r>
      <w:r w:rsidR="00345A39">
        <w:rPr>
          <w:rFonts w:ascii="Times New Roman" w:hAnsi="Times New Roman" w:cs="Times New Roman"/>
          <w:sz w:val="24"/>
          <w:szCs w:val="24"/>
          <w:lang w:val="ru-RU"/>
        </w:rPr>
        <w:t xml:space="preserve">  </w:t>
      </w:r>
      <w:r w:rsidR="00B60B26">
        <w:rPr>
          <w:rFonts w:ascii="Times New Roman" w:hAnsi="Times New Roman" w:cs="Times New Roman"/>
          <w:sz w:val="24"/>
          <w:szCs w:val="24"/>
          <w:lang w:val="ru-RU"/>
        </w:rPr>
        <w:t xml:space="preserve">    </w:t>
      </w:r>
    </w:p>
    <w:p w14:paraId="71F7DF6D" w14:textId="2CBDD61E" w:rsidR="00A9308E" w:rsidRDefault="00A9308E" w:rsidP="00FE36F8">
      <w:pPr>
        <w:rPr>
          <w:rFonts w:ascii="Times New Roman" w:hAnsi="Times New Roman" w:cs="Times New Roman"/>
          <w:sz w:val="24"/>
          <w:szCs w:val="24"/>
          <w:lang w:val="ru-RU"/>
        </w:rPr>
      </w:pPr>
      <w:r>
        <w:rPr>
          <w:rFonts w:ascii="Times New Roman" w:hAnsi="Times New Roman" w:cs="Times New Roman"/>
          <w:sz w:val="24"/>
          <w:szCs w:val="24"/>
          <w:lang w:val="ru-RU"/>
        </w:rPr>
        <w:t xml:space="preserve">    Показатељи помоћу којих се врши финансијска анализа пословања, поткрепљују све напред наведено на следећи начин :</w:t>
      </w:r>
    </w:p>
    <w:p w14:paraId="4D435FC5" w14:textId="5043BC17" w:rsidR="00A9308E" w:rsidRDefault="00A9308E" w:rsidP="00FE36F8">
      <w:pPr>
        <w:rPr>
          <w:rFonts w:ascii="Times New Roman" w:hAnsi="Times New Roman" w:cs="Times New Roman"/>
          <w:sz w:val="24"/>
          <w:szCs w:val="24"/>
          <w:lang w:val="ru-RU"/>
        </w:rPr>
      </w:pPr>
      <w:r>
        <w:rPr>
          <w:rFonts w:ascii="Times New Roman" w:hAnsi="Times New Roman" w:cs="Times New Roman"/>
          <w:sz w:val="24"/>
          <w:szCs w:val="24"/>
          <w:lang w:val="ru-RU"/>
        </w:rPr>
        <w:t xml:space="preserve">    ЕБИТ</w:t>
      </w:r>
      <w:r w:rsidR="00977E62">
        <w:rPr>
          <w:rFonts w:ascii="Times New Roman" w:hAnsi="Times New Roman" w:cs="Times New Roman"/>
          <w:sz w:val="24"/>
          <w:szCs w:val="24"/>
          <w:lang w:val="ru-RU"/>
        </w:rPr>
        <w:t>Д</w:t>
      </w:r>
      <w:r>
        <w:rPr>
          <w:rFonts w:ascii="Times New Roman" w:hAnsi="Times New Roman" w:cs="Times New Roman"/>
          <w:sz w:val="24"/>
          <w:szCs w:val="24"/>
          <w:lang w:val="ru-RU"/>
        </w:rPr>
        <w:t>А представља добитак пре опорезивања, који се добија када се одузму само оперативни трошкови, а без искључивања</w:t>
      </w:r>
      <w:r w:rsidR="006819C6">
        <w:rPr>
          <w:rFonts w:ascii="Times New Roman" w:hAnsi="Times New Roman" w:cs="Times New Roman"/>
          <w:sz w:val="24"/>
          <w:szCs w:val="24"/>
          <w:lang w:val="ru-RU"/>
        </w:rPr>
        <w:t xml:space="preserve"> трошкова ка</w:t>
      </w:r>
      <w:r w:rsidR="00CE3992">
        <w:rPr>
          <w:rFonts w:ascii="Times New Roman" w:hAnsi="Times New Roman" w:cs="Times New Roman"/>
          <w:sz w:val="24"/>
          <w:szCs w:val="24"/>
          <w:lang w:val="ru-RU"/>
        </w:rPr>
        <w:t>мате , или ако је у питању губитак, он се умањује за оперативне трошкове.</w:t>
      </w:r>
    </w:p>
    <w:p w14:paraId="7FC5154D" w14:textId="15D97020" w:rsidR="006819C6" w:rsidRDefault="006819C6" w:rsidP="00FE36F8">
      <w:pPr>
        <w:rPr>
          <w:rFonts w:ascii="Times New Roman" w:hAnsi="Times New Roman" w:cs="Times New Roman"/>
          <w:sz w:val="24"/>
          <w:szCs w:val="24"/>
          <w:lang w:val="ru-RU"/>
        </w:rPr>
      </w:pPr>
      <w:r>
        <w:rPr>
          <w:rFonts w:ascii="Times New Roman" w:hAnsi="Times New Roman" w:cs="Times New Roman"/>
          <w:sz w:val="24"/>
          <w:szCs w:val="24"/>
          <w:lang w:val="ru-RU"/>
        </w:rPr>
        <w:t xml:space="preserve">   ЕБИТ</w:t>
      </w:r>
      <w:r w:rsidR="00977E62">
        <w:rPr>
          <w:rFonts w:ascii="Times New Roman" w:hAnsi="Times New Roman" w:cs="Times New Roman"/>
          <w:sz w:val="24"/>
          <w:szCs w:val="24"/>
          <w:lang w:val="ru-RU"/>
        </w:rPr>
        <w:t>Д</w:t>
      </w:r>
      <w:r w:rsidR="008B5AA3">
        <w:rPr>
          <w:rFonts w:ascii="Times New Roman" w:hAnsi="Times New Roman" w:cs="Times New Roman"/>
          <w:sz w:val="24"/>
          <w:szCs w:val="24"/>
          <w:lang w:val="ru-RU"/>
        </w:rPr>
        <w:t>А =</w:t>
      </w:r>
      <w:r w:rsidR="00CE3992">
        <w:rPr>
          <w:rFonts w:ascii="Times New Roman" w:hAnsi="Times New Roman" w:cs="Times New Roman"/>
          <w:sz w:val="24"/>
          <w:szCs w:val="24"/>
          <w:lang w:val="ru-RU"/>
        </w:rPr>
        <w:t>9.504</w:t>
      </w:r>
      <w:r w:rsidR="008B5AA3">
        <w:rPr>
          <w:rFonts w:ascii="Times New Roman" w:hAnsi="Times New Roman" w:cs="Times New Roman"/>
          <w:sz w:val="24"/>
          <w:szCs w:val="24"/>
          <w:lang w:val="ru-RU"/>
        </w:rPr>
        <w:t xml:space="preserve"> </w:t>
      </w:r>
      <w:r w:rsidR="00371443">
        <w:rPr>
          <w:rFonts w:ascii="Times New Roman" w:hAnsi="Times New Roman" w:cs="Times New Roman"/>
          <w:sz w:val="24"/>
          <w:szCs w:val="24"/>
          <w:lang w:val="ru-RU"/>
        </w:rPr>
        <w:t>( у 000)</w:t>
      </w:r>
      <w:r w:rsidR="00CE3992">
        <w:rPr>
          <w:rFonts w:ascii="Times New Roman" w:hAnsi="Times New Roman" w:cs="Times New Roman"/>
          <w:sz w:val="24"/>
          <w:szCs w:val="24"/>
          <w:lang w:val="ru-RU"/>
        </w:rPr>
        <w:t xml:space="preserve"> динара</w:t>
      </w:r>
      <w:r w:rsidR="00371443">
        <w:rPr>
          <w:rFonts w:ascii="Times New Roman" w:hAnsi="Times New Roman" w:cs="Times New Roman"/>
          <w:sz w:val="24"/>
          <w:szCs w:val="24"/>
          <w:lang w:val="ru-RU"/>
        </w:rPr>
        <w:t>.</w:t>
      </w:r>
    </w:p>
    <w:p w14:paraId="26C93985" w14:textId="32061ADC" w:rsidR="00DF146C" w:rsidRDefault="006819C6" w:rsidP="0064229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525C0">
        <w:rPr>
          <w:rFonts w:ascii="Times New Roman" w:hAnsi="Times New Roman" w:cs="Times New Roman"/>
          <w:sz w:val="24"/>
          <w:szCs w:val="24"/>
          <w:lang w:val="ru-RU"/>
        </w:rPr>
        <w:t xml:space="preserve">Затим показатељ </w:t>
      </w:r>
      <w:r w:rsidR="00371443">
        <w:rPr>
          <w:rFonts w:ascii="Times New Roman" w:hAnsi="Times New Roman" w:cs="Times New Roman"/>
          <w:sz w:val="24"/>
          <w:szCs w:val="24"/>
          <w:lang w:val="ru-RU"/>
        </w:rPr>
        <w:t xml:space="preserve">ЕБИТ </w:t>
      </w:r>
      <w:r w:rsidR="0064229D">
        <w:rPr>
          <w:rFonts w:ascii="Times New Roman" w:hAnsi="Times New Roman" w:cs="Times New Roman"/>
          <w:sz w:val="24"/>
          <w:szCs w:val="24"/>
          <w:lang w:val="ru-RU"/>
        </w:rPr>
        <w:t xml:space="preserve"> који затим искључује трошак амортизације.</w:t>
      </w:r>
    </w:p>
    <w:p w14:paraId="20993EAC" w14:textId="0B1FD06B" w:rsidR="0064229D" w:rsidRDefault="00CE3992" w:rsidP="0064229D">
      <w:pPr>
        <w:rPr>
          <w:rFonts w:ascii="Times New Roman" w:hAnsi="Times New Roman" w:cs="Times New Roman"/>
          <w:sz w:val="24"/>
          <w:szCs w:val="24"/>
          <w:lang w:val="ru-RU"/>
        </w:rPr>
      </w:pPr>
      <w:r>
        <w:rPr>
          <w:rFonts w:ascii="Times New Roman" w:hAnsi="Times New Roman" w:cs="Times New Roman"/>
          <w:sz w:val="24"/>
          <w:szCs w:val="24"/>
          <w:lang w:val="ru-RU"/>
        </w:rPr>
        <w:t xml:space="preserve">    ЕБИТ = 9.504</w:t>
      </w:r>
      <w:r w:rsidR="0064229D">
        <w:rPr>
          <w:rFonts w:ascii="Times New Roman" w:hAnsi="Times New Roman" w:cs="Times New Roman"/>
          <w:sz w:val="24"/>
          <w:szCs w:val="24"/>
          <w:lang w:val="ru-RU"/>
        </w:rPr>
        <w:t xml:space="preserve"> ( у 000 ) динара</w:t>
      </w:r>
      <w:r>
        <w:rPr>
          <w:rFonts w:ascii="Times New Roman" w:hAnsi="Times New Roman" w:cs="Times New Roman"/>
          <w:sz w:val="24"/>
          <w:szCs w:val="24"/>
          <w:lang w:val="ru-RU"/>
        </w:rPr>
        <w:t>, услед тога што нисмо вршили обрачун амортизације.</w:t>
      </w:r>
    </w:p>
    <w:p w14:paraId="32A9F9FB" w14:textId="471348E9" w:rsidR="00BE2112" w:rsidRDefault="00BE2112" w:rsidP="0064229D">
      <w:pPr>
        <w:rPr>
          <w:rFonts w:ascii="Times New Roman" w:hAnsi="Times New Roman" w:cs="Times New Roman"/>
          <w:sz w:val="24"/>
          <w:szCs w:val="24"/>
          <w:lang w:val="ru-RU"/>
        </w:rPr>
      </w:pPr>
      <w:r>
        <w:rPr>
          <w:rFonts w:ascii="Times New Roman" w:hAnsi="Times New Roman" w:cs="Times New Roman"/>
          <w:sz w:val="24"/>
          <w:szCs w:val="24"/>
          <w:lang w:val="ru-RU"/>
        </w:rPr>
        <w:t xml:space="preserve">    Рацио профитабилности принос</w:t>
      </w:r>
      <w:r w:rsidR="004F49AC">
        <w:rPr>
          <w:rFonts w:ascii="Times New Roman" w:hAnsi="Times New Roman" w:cs="Times New Roman"/>
          <w:sz w:val="24"/>
          <w:szCs w:val="24"/>
          <w:lang w:val="ru-RU"/>
        </w:rPr>
        <w:t>а</w:t>
      </w:r>
      <w:r>
        <w:rPr>
          <w:rFonts w:ascii="Times New Roman" w:hAnsi="Times New Roman" w:cs="Times New Roman"/>
          <w:sz w:val="24"/>
          <w:szCs w:val="24"/>
          <w:lang w:val="ru-RU"/>
        </w:rPr>
        <w:t xml:space="preserve"> на имовину ( РОА) који је представљен </w:t>
      </w:r>
      <w:r w:rsidR="004F49AC">
        <w:rPr>
          <w:rFonts w:ascii="Times New Roman" w:hAnsi="Times New Roman" w:cs="Times New Roman"/>
          <w:sz w:val="24"/>
          <w:szCs w:val="24"/>
          <w:lang w:val="ru-RU"/>
        </w:rPr>
        <w:t>као нето добит  + расходи камата /</w:t>
      </w:r>
      <w:r w:rsidR="003C7A54">
        <w:rPr>
          <w:rFonts w:ascii="Times New Roman" w:hAnsi="Times New Roman" w:cs="Times New Roman"/>
          <w:sz w:val="24"/>
          <w:szCs w:val="24"/>
          <w:lang w:val="ru-RU"/>
        </w:rPr>
        <w:t xml:space="preserve"> просечна укупна имовина = </w:t>
      </w:r>
      <w:r w:rsidR="00A07BA5">
        <w:rPr>
          <w:rFonts w:ascii="Times New Roman" w:hAnsi="Times New Roman" w:cs="Times New Roman"/>
          <w:sz w:val="24"/>
          <w:szCs w:val="24"/>
          <w:lang w:val="ru-RU"/>
        </w:rPr>
        <w:t>-13</w:t>
      </w:r>
      <w:r w:rsidR="00F51F91">
        <w:rPr>
          <w:rFonts w:ascii="Times New Roman" w:hAnsi="Times New Roman" w:cs="Times New Roman"/>
          <w:sz w:val="24"/>
          <w:szCs w:val="24"/>
          <w:lang w:val="ru-RU"/>
        </w:rPr>
        <w:t>,</w:t>
      </w:r>
      <w:r w:rsidR="00A07BA5">
        <w:rPr>
          <w:rFonts w:ascii="Times New Roman" w:hAnsi="Times New Roman" w:cs="Times New Roman"/>
          <w:sz w:val="24"/>
          <w:szCs w:val="24"/>
          <w:lang w:val="ru-RU"/>
        </w:rPr>
        <w:t>31</w:t>
      </w:r>
      <w:r w:rsidR="00EC45BD">
        <w:rPr>
          <w:rFonts w:ascii="Times New Roman" w:hAnsi="Times New Roman" w:cs="Times New Roman"/>
          <w:sz w:val="24"/>
          <w:szCs w:val="24"/>
          <w:lang w:val="ru-RU"/>
        </w:rPr>
        <w:t xml:space="preserve"> </w:t>
      </w:r>
      <w:r w:rsidR="004F49AC">
        <w:rPr>
          <w:rFonts w:ascii="Times New Roman" w:hAnsi="Times New Roman" w:cs="Times New Roman"/>
          <w:sz w:val="24"/>
          <w:szCs w:val="24"/>
          <w:lang w:val="ru-RU"/>
        </w:rPr>
        <w:t>% , што је знак да је принос на укупно ангажована ср</w:t>
      </w:r>
      <w:r w:rsidR="00956666">
        <w:rPr>
          <w:rFonts w:ascii="Times New Roman" w:hAnsi="Times New Roman" w:cs="Times New Roman"/>
          <w:sz w:val="24"/>
          <w:szCs w:val="24"/>
          <w:lang w:val="ru-RU"/>
        </w:rPr>
        <w:t xml:space="preserve">едства у проценту </w:t>
      </w:r>
      <w:r w:rsidR="00A07BA5">
        <w:rPr>
          <w:rFonts w:ascii="Times New Roman" w:hAnsi="Times New Roman" w:cs="Times New Roman"/>
          <w:sz w:val="24"/>
          <w:szCs w:val="24"/>
          <w:lang w:val="ru-RU"/>
        </w:rPr>
        <w:t xml:space="preserve">са предзнаком «минус», </w:t>
      </w:r>
      <w:r w:rsidR="00291220">
        <w:rPr>
          <w:rFonts w:ascii="Times New Roman" w:hAnsi="Times New Roman" w:cs="Times New Roman"/>
          <w:sz w:val="24"/>
          <w:szCs w:val="24"/>
          <w:lang w:val="ru-RU"/>
        </w:rPr>
        <w:t xml:space="preserve">негативан је </w:t>
      </w:r>
      <w:r w:rsidR="00A07BA5">
        <w:rPr>
          <w:rFonts w:ascii="Times New Roman" w:hAnsi="Times New Roman" w:cs="Times New Roman"/>
          <w:sz w:val="24"/>
          <w:szCs w:val="24"/>
          <w:lang w:val="ru-RU"/>
        </w:rPr>
        <w:t>јер се ради о губитку</w:t>
      </w:r>
      <w:r w:rsidR="004F49AC">
        <w:rPr>
          <w:rFonts w:ascii="Times New Roman" w:hAnsi="Times New Roman" w:cs="Times New Roman"/>
          <w:sz w:val="24"/>
          <w:szCs w:val="24"/>
          <w:lang w:val="ru-RU"/>
        </w:rPr>
        <w:t>.</w:t>
      </w:r>
    </w:p>
    <w:p w14:paraId="716C0EB2" w14:textId="49307CFB" w:rsidR="00291220" w:rsidRDefault="004F49AC" w:rsidP="0064229D">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Принос на капитал ( РОЕ ) исказан је процентом </w:t>
      </w:r>
      <w:r w:rsidR="00743887">
        <w:rPr>
          <w:rFonts w:ascii="Times New Roman" w:hAnsi="Times New Roman" w:cs="Times New Roman"/>
          <w:sz w:val="24"/>
          <w:szCs w:val="24"/>
          <w:lang w:val="ru-RU"/>
        </w:rPr>
        <w:t xml:space="preserve"> </w:t>
      </w:r>
      <w:r w:rsidR="00291220">
        <w:rPr>
          <w:rFonts w:ascii="Times New Roman" w:hAnsi="Times New Roman" w:cs="Times New Roman"/>
          <w:sz w:val="24"/>
          <w:szCs w:val="24"/>
          <w:lang w:val="ru-RU"/>
        </w:rPr>
        <w:t>-26</w:t>
      </w:r>
      <w:r w:rsidR="008828E2">
        <w:rPr>
          <w:rFonts w:ascii="Times New Roman" w:hAnsi="Times New Roman" w:cs="Times New Roman"/>
          <w:sz w:val="24"/>
          <w:szCs w:val="24"/>
          <w:lang w:val="ru-RU"/>
        </w:rPr>
        <w:t>,4</w:t>
      </w:r>
      <w:r w:rsidR="00291220">
        <w:rPr>
          <w:rFonts w:ascii="Times New Roman" w:hAnsi="Times New Roman" w:cs="Times New Roman"/>
          <w:sz w:val="24"/>
          <w:szCs w:val="24"/>
          <w:lang w:val="ru-RU"/>
        </w:rPr>
        <w:t>5</w:t>
      </w:r>
      <w:r w:rsidR="003C0B0F">
        <w:rPr>
          <w:rFonts w:ascii="Times New Roman" w:hAnsi="Times New Roman" w:cs="Times New Roman"/>
          <w:sz w:val="24"/>
          <w:szCs w:val="24"/>
          <w:lang w:val="ru-RU"/>
        </w:rPr>
        <w:t xml:space="preserve"> </w:t>
      </w:r>
      <w:r w:rsidR="00D107BE">
        <w:rPr>
          <w:rFonts w:ascii="Times New Roman" w:hAnsi="Times New Roman" w:cs="Times New Roman"/>
          <w:sz w:val="24"/>
          <w:szCs w:val="24"/>
          <w:lang w:val="ru-RU"/>
        </w:rPr>
        <w:t>%</w:t>
      </w:r>
      <w:r w:rsidR="00743887">
        <w:rPr>
          <w:rFonts w:ascii="Times New Roman" w:hAnsi="Times New Roman" w:cs="Times New Roman"/>
          <w:sz w:val="24"/>
          <w:szCs w:val="24"/>
          <w:lang w:val="ru-RU"/>
        </w:rPr>
        <w:t xml:space="preserve"> </w:t>
      </w:r>
      <w:r w:rsidR="00D107BE">
        <w:rPr>
          <w:rFonts w:ascii="Times New Roman" w:hAnsi="Times New Roman" w:cs="Times New Roman"/>
          <w:sz w:val="24"/>
          <w:szCs w:val="24"/>
          <w:lang w:val="ru-RU"/>
        </w:rPr>
        <w:t xml:space="preserve"> што указује на </w:t>
      </w:r>
      <w:r w:rsidR="00291220">
        <w:rPr>
          <w:rFonts w:ascii="Times New Roman" w:hAnsi="Times New Roman" w:cs="Times New Roman"/>
          <w:sz w:val="24"/>
          <w:szCs w:val="24"/>
          <w:lang w:val="ru-RU"/>
        </w:rPr>
        <w:t>негативну профитабилност и што је логично јер је остварен губитак, а не добит.</w:t>
      </w:r>
    </w:p>
    <w:p w14:paraId="66929D4A" w14:textId="597CB694" w:rsidR="001D32A0" w:rsidRDefault="00260146" w:rsidP="0064229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32A0">
        <w:rPr>
          <w:rFonts w:ascii="Times New Roman" w:hAnsi="Times New Roman" w:cs="Times New Roman"/>
          <w:sz w:val="24"/>
          <w:szCs w:val="24"/>
          <w:lang w:val="ru-RU"/>
        </w:rPr>
        <w:t xml:space="preserve"> Што се тиче рација задужености, све оно што</w:t>
      </w:r>
      <w:r w:rsidR="0015260A">
        <w:rPr>
          <w:rFonts w:ascii="Times New Roman" w:hAnsi="Times New Roman" w:cs="Times New Roman"/>
          <w:sz w:val="24"/>
          <w:szCs w:val="24"/>
          <w:lang w:val="ru-RU"/>
        </w:rPr>
        <w:t xml:space="preserve"> говоре</w:t>
      </w:r>
      <w:r w:rsidR="001D32A0">
        <w:rPr>
          <w:rFonts w:ascii="Times New Roman" w:hAnsi="Times New Roman" w:cs="Times New Roman"/>
          <w:sz w:val="24"/>
          <w:szCs w:val="24"/>
          <w:lang w:val="ru-RU"/>
        </w:rPr>
        <w:t xml:space="preserve"> приказани подаци из извештаја </w:t>
      </w:r>
      <w:r w:rsidR="0015260A">
        <w:rPr>
          <w:rFonts w:ascii="Times New Roman" w:hAnsi="Times New Roman" w:cs="Times New Roman"/>
          <w:sz w:val="24"/>
          <w:szCs w:val="24"/>
          <w:lang w:val="ru-RU"/>
        </w:rPr>
        <w:t xml:space="preserve">, </w:t>
      </w:r>
      <w:r w:rsidR="001D32A0">
        <w:rPr>
          <w:rFonts w:ascii="Times New Roman" w:hAnsi="Times New Roman" w:cs="Times New Roman"/>
          <w:sz w:val="24"/>
          <w:szCs w:val="24"/>
          <w:lang w:val="ru-RU"/>
        </w:rPr>
        <w:t>овде се подкрепљује кроз :</w:t>
      </w:r>
    </w:p>
    <w:p w14:paraId="6DA1A9AD" w14:textId="79CC94B1" w:rsidR="001238B3" w:rsidRDefault="001D32A0" w:rsidP="0064229D">
      <w:pPr>
        <w:rPr>
          <w:rFonts w:ascii="Times New Roman" w:hAnsi="Times New Roman" w:cs="Times New Roman"/>
          <w:sz w:val="24"/>
          <w:szCs w:val="24"/>
          <w:lang w:val="ru-RU"/>
        </w:rPr>
      </w:pPr>
      <w:r>
        <w:rPr>
          <w:rFonts w:ascii="Times New Roman" w:hAnsi="Times New Roman" w:cs="Times New Roman"/>
          <w:sz w:val="24"/>
          <w:szCs w:val="24"/>
          <w:lang w:val="ru-RU"/>
        </w:rPr>
        <w:t xml:space="preserve">     Укуп</w:t>
      </w:r>
      <w:r w:rsidR="007205A7">
        <w:rPr>
          <w:rFonts w:ascii="Times New Roman" w:hAnsi="Times New Roman" w:cs="Times New Roman"/>
          <w:sz w:val="24"/>
          <w:szCs w:val="24"/>
          <w:lang w:val="ru-RU"/>
        </w:rPr>
        <w:t>ан дуг према основном капиталу</w:t>
      </w:r>
      <w:r>
        <w:rPr>
          <w:rFonts w:ascii="Times New Roman" w:hAnsi="Times New Roman" w:cs="Times New Roman"/>
          <w:sz w:val="24"/>
          <w:szCs w:val="24"/>
          <w:lang w:val="ru-RU"/>
        </w:rPr>
        <w:t xml:space="preserve"> и</w:t>
      </w:r>
      <w:r w:rsidR="007205A7">
        <w:rPr>
          <w:rFonts w:ascii="Times New Roman" w:hAnsi="Times New Roman" w:cs="Times New Roman"/>
          <w:sz w:val="24"/>
          <w:szCs w:val="24"/>
          <w:lang w:val="ru-RU"/>
        </w:rPr>
        <w:t>сказан је процентом</w:t>
      </w:r>
      <w:r>
        <w:rPr>
          <w:rFonts w:ascii="Times New Roman" w:hAnsi="Times New Roman" w:cs="Times New Roman"/>
          <w:sz w:val="24"/>
          <w:szCs w:val="24"/>
          <w:lang w:val="ru-RU"/>
        </w:rPr>
        <w:t xml:space="preserve"> </w:t>
      </w:r>
      <w:r w:rsidR="00966765">
        <w:rPr>
          <w:rFonts w:ascii="Times New Roman" w:hAnsi="Times New Roman" w:cs="Times New Roman"/>
          <w:sz w:val="24"/>
          <w:szCs w:val="24"/>
          <w:lang w:val="ru-RU"/>
        </w:rPr>
        <w:t>137,30</w:t>
      </w:r>
      <w:r w:rsidR="00D94CF9">
        <w:rPr>
          <w:rFonts w:ascii="Times New Roman" w:hAnsi="Times New Roman" w:cs="Times New Roman"/>
          <w:sz w:val="24"/>
          <w:szCs w:val="24"/>
          <w:lang w:val="ru-RU"/>
        </w:rPr>
        <w:t xml:space="preserve"> </w:t>
      </w:r>
      <w:r w:rsidR="001238B3">
        <w:rPr>
          <w:rFonts w:ascii="Times New Roman" w:hAnsi="Times New Roman" w:cs="Times New Roman"/>
          <w:sz w:val="24"/>
          <w:szCs w:val="24"/>
          <w:lang w:val="ru-RU"/>
        </w:rPr>
        <w:t xml:space="preserve">% </w:t>
      </w:r>
      <w:r w:rsidR="004456DA">
        <w:rPr>
          <w:rFonts w:ascii="Times New Roman" w:hAnsi="Times New Roman" w:cs="Times New Roman"/>
          <w:sz w:val="24"/>
          <w:szCs w:val="24"/>
          <w:lang w:val="ru-RU"/>
        </w:rPr>
        <w:t>и</w:t>
      </w:r>
      <w:r w:rsidR="00966765">
        <w:rPr>
          <w:rFonts w:ascii="Times New Roman" w:hAnsi="Times New Roman" w:cs="Times New Roman"/>
          <w:sz w:val="24"/>
          <w:szCs w:val="24"/>
          <w:lang w:val="ru-RU"/>
        </w:rPr>
        <w:t xml:space="preserve"> значи да </w:t>
      </w:r>
      <w:r w:rsidR="001238B3">
        <w:rPr>
          <w:rFonts w:ascii="Times New Roman" w:hAnsi="Times New Roman" w:cs="Times New Roman"/>
          <w:sz w:val="24"/>
          <w:szCs w:val="24"/>
          <w:lang w:val="ru-RU"/>
        </w:rPr>
        <w:t xml:space="preserve"> укупан дуг </w:t>
      </w:r>
      <w:r w:rsidR="00D94CF9">
        <w:rPr>
          <w:rFonts w:ascii="Times New Roman" w:hAnsi="Times New Roman" w:cs="Times New Roman"/>
          <w:sz w:val="24"/>
          <w:szCs w:val="24"/>
          <w:lang w:val="ru-RU"/>
        </w:rPr>
        <w:t>тим процентом учествује у</w:t>
      </w:r>
      <w:r w:rsidR="001238B3">
        <w:rPr>
          <w:rFonts w:ascii="Times New Roman" w:hAnsi="Times New Roman" w:cs="Times New Roman"/>
          <w:sz w:val="24"/>
          <w:szCs w:val="24"/>
          <w:lang w:val="ru-RU"/>
        </w:rPr>
        <w:t xml:space="preserve"> в</w:t>
      </w:r>
      <w:r w:rsidR="00966765">
        <w:rPr>
          <w:rFonts w:ascii="Times New Roman" w:hAnsi="Times New Roman" w:cs="Times New Roman"/>
          <w:sz w:val="24"/>
          <w:szCs w:val="24"/>
          <w:lang w:val="ru-RU"/>
        </w:rPr>
        <w:t>редности капитала. Међутим, пошто се ради о краткорочним обавезема које ће се извршити у наредном периоду, ни овај податак не треба да забрињава.</w:t>
      </w:r>
    </w:p>
    <w:p w14:paraId="2C80F788" w14:textId="4AEA33D5" w:rsidR="00367171" w:rsidRDefault="001238B3" w:rsidP="0064229D">
      <w:pPr>
        <w:rPr>
          <w:rFonts w:ascii="Times New Roman" w:hAnsi="Times New Roman" w:cs="Times New Roman"/>
          <w:sz w:val="24"/>
          <w:szCs w:val="24"/>
          <w:lang w:val="ru-RU"/>
        </w:rPr>
      </w:pPr>
      <w:r>
        <w:rPr>
          <w:rFonts w:ascii="Times New Roman" w:hAnsi="Times New Roman" w:cs="Times New Roman"/>
          <w:sz w:val="24"/>
          <w:szCs w:val="24"/>
          <w:lang w:val="ru-RU"/>
        </w:rPr>
        <w:t xml:space="preserve">     Ако посматрамо рацио текуће ликвидност</w:t>
      </w:r>
      <w:r w:rsidR="00367171">
        <w:rPr>
          <w:rFonts w:ascii="Times New Roman" w:hAnsi="Times New Roman" w:cs="Times New Roman"/>
          <w:sz w:val="24"/>
          <w:szCs w:val="24"/>
          <w:lang w:val="ru-RU"/>
        </w:rPr>
        <w:t xml:space="preserve">и можемо видети да он износи </w:t>
      </w:r>
      <w:r w:rsidR="009A488B">
        <w:rPr>
          <w:rFonts w:ascii="Times New Roman" w:hAnsi="Times New Roman" w:cs="Times New Roman"/>
          <w:sz w:val="24"/>
          <w:szCs w:val="24"/>
          <w:lang w:val="ru-RU"/>
        </w:rPr>
        <w:t>192,77</w:t>
      </w:r>
      <w:r>
        <w:rPr>
          <w:rFonts w:ascii="Times New Roman" w:hAnsi="Times New Roman" w:cs="Times New Roman"/>
          <w:sz w:val="24"/>
          <w:szCs w:val="24"/>
          <w:lang w:val="ru-RU"/>
        </w:rPr>
        <w:t xml:space="preserve">% што нам говори да </w:t>
      </w:r>
      <w:r w:rsidR="002C4C48">
        <w:rPr>
          <w:rFonts w:ascii="Times New Roman" w:hAnsi="Times New Roman" w:cs="Times New Roman"/>
          <w:sz w:val="24"/>
          <w:szCs w:val="24"/>
          <w:lang w:val="ru-RU"/>
        </w:rPr>
        <w:t xml:space="preserve">су краткорочне обавезе за </w:t>
      </w:r>
      <w:r w:rsidR="009A488B">
        <w:rPr>
          <w:rFonts w:ascii="Times New Roman" w:hAnsi="Times New Roman" w:cs="Times New Roman"/>
          <w:sz w:val="24"/>
          <w:szCs w:val="24"/>
          <w:lang w:val="ru-RU"/>
        </w:rPr>
        <w:t xml:space="preserve">готово два </w:t>
      </w:r>
      <w:r w:rsidR="000A2EE7">
        <w:rPr>
          <w:rFonts w:ascii="Times New Roman" w:hAnsi="Times New Roman" w:cs="Times New Roman"/>
          <w:sz w:val="24"/>
          <w:szCs w:val="24"/>
          <w:lang w:val="ru-RU"/>
        </w:rPr>
        <w:t>пута мање</w:t>
      </w:r>
      <w:r w:rsidR="00367171">
        <w:rPr>
          <w:rFonts w:ascii="Times New Roman" w:hAnsi="Times New Roman" w:cs="Times New Roman"/>
          <w:sz w:val="24"/>
          <w:szCs w:val="24"/>
          <w:lang w:val="ru-RU"/>
        </w:rPr>
        <w:t xml:space="preserve"> од</w:t>
      </w:r>
      <w:r>
        <w:rPr>
          <w:rFonts w:ascii="Times New Roman" w:hAnsi="Times New Roman" w:cs="Times New Roman"/>
          <w:sz w:val="24"/>
          <w:szCs w:val="24"/>
          <w:lang w:val="ru-RU"/>
        </w:rPr>
        <w:t xml:space="preserve"> вредност</w:t>
      </w:r>
      <w:r w:rsidR="00367171">
        <w:rPr>
          <w:rFonts w:ascii="Times New Roman" w:hAnsi="Times New Roman" w:cs="Times New Roman"/>
          <w:sz w:val="24"/>
          <w:szCs w:val="24"/>
          <w:lang w:val="ru-RU"/>
        </w:rPr>
        <w:t>и</w:t>
      </w:r>
      <w:r>
        <w:rPr>
          <w:rFonts w:ascii="Times New Roman" w:hAnsi="Times New Roman" w:cs="Times New Roman"/>
          <w:sz w:val="24"/>
          <w:szCs w:val="24"/>
          <w:lang w:val="ru-RU"/>
        </w:rPr>
        <w:t xml:space="preserve"> обрт</w:t>
      </w:r>
      <w:r w:rsidR="00367171">
        <w:rPr>
          <w:rFonts w:ascii="Times New Roman" w:hAnsi="Times New Roman" w:cs="Times New Roman"/>
          <w:sz w:val="24"/>
          <w:szCs w:val="24"/>
          <w:lang w:val="ru-RU"/>
        </w:rPr>
        <w:t>них сре</w:t>
      </w:r>
      <w:r w:rsidR="002C4C48">
        <w:rPr>
          <w:rFonts w:ascii="Times New Roman" w:hAnsi="Times New Roman" w:cs="Times New Roman"/>
          <w:sz w:val="24"/>
          <w:szCs w:val="24"/>
          <w:lang w:val="ru-RU"/>
        </w:rPr>
        <w:t xml:space="preserve">дстава, што је </w:t>
      </w:r>
      <w:r w:rsidR="000A2EE7">
        <w:rPr>
          <w:rFonts w:ascii="Times New Roman" w:hAnsi="Times New Roman" w:cs="Times New Roman"/>
          <w:sz w:val="24"/>
          <w:szCs w:val="24"/>
          <w:lang w:val="ru-RU"/>
        </w:rPr>
        <w:t>изванредан</w:t>
      </w:r>
      <w:r w:rsidR="00D657DB">
        <w:rPr>
          <w:rFonts w:ascii="Times New Roman" w:hAnsi="Times New Roman" w:cs="Times New Roman"/>
          <w:sz w:val="24"/>
          <w:szCs w:val="24"/>
          <w:lang w:val="ru-RU"/>
        </w:rPr>
        <w:t xml:space="preserve"> резултат</w:t>
      </w:r>
      <w:r w:rsidR="0030138F">
        <w:rPr>
          <w:rFonts w:ascii="Times New Roman" w:hAnsi="Times New Roman" w:cs="Times New Roman"/>
          <w:sz w:val="24"/>
          <w:szCs w:val="24"/>
          <w:lang w:val="ru-RU"/>
        </w:rPr>
        <w:t xml:space="preserve"> и да је ликвидност на завидном нивоу</w:t>
      </w:r>
      <w:r w:rsidR="00D657DB">
        <w:rPr>
          <w:rFonts w:ascii="Times New Roman" w:hAnsi="Times New Roman" w:cs="Times New Roman"/>
          <w:sz w:val="24"/>
          <w:szCs w:val="24"/>
          <w:lang w:val="ru-RU"/>
        </w:rPr>
        <w:t>, поготово када се има у виду да ми нисмо предузеће које се бави трговачком делатношћу, већ које пружа услуге.</w:t>
      </w:r>
    </w:p>
    <w:p w14:paraId="044FC463" w14:textId="0CFEC7AF" w:rsidR="000071CD" w:rsidRDefault="000071CD" w:rsidP="0064229D">
      <w:pPr>
        <w:rPr>
          <w:rFonts w:ascii="Times New Roman" w:hAnsi="Times New Roman" w:cs="Times New Roman"/>
          <w:sz w:val="24"/>
          <w:szCs w:val="24"/>
          <w:lang w:val="ru-RU"/>
        </w:rPr>
      </w:pPr>
      <w:r>
        <w:rPr>
          <w:rFonts w:ascii="Times New Roman" w:hAnsi="Times New Roman" w:cs="Times New Roman"/>
          <w:sz w:val="24"/>
          <w:szCs w:val="24"/>
          <w:lang w:val="ru-RU"/>
        </w:rPr>
        <w:t xml:space="preserve">      Рацио активности (ефикасност</w:t>
      </w:r>
      <w:r w:rsidR="00C71184">
        <w:rPr>
          <w:rFonts w:ascii="Times New Roman" w:hAnsi="Times New Roman" w:cs="Times New Roman"/>
          <w:sz w:val="24"/>
          <w:szCs w:val="24"/>
          <w:lang w:val="ru-RU"/>
        </w:rPr>
        <w:t>и ) изражен је износом од 46,69</w:t>
      </w:r>
      <w:r>
        <w:rPr>
          <w:rFonts w:ascii="Times New Roman" w:hAnsi="Times New Roman" w:cs="Times New Roman"/>
          <w:sz w:val="24"/>
          <w:szCs w:val="24"/>
          <w:lang w:val="ru-RU"/>
        </w:rPr>
        <w:t>%  и он нам показује колико предузеће ефикасно употребљава сопствене ресурсе ( имовину ) за генерисање прихода, дакле остварени приход од продаје у односу на просечну укупну имовину</w:t>
      </w:r>
      <w:r w:rsidR="00C71184">
        <w:rPr>
          <w:rFonts w:ascii="Times New Roman" w:hAnsi="Times New Roman" w:cs="Times New Roman"/>
          <w:sz w:val="24"/>
          <w:szCs w:val="24"/>
          <w:lang w:val="ru-RU"/>
        </w:rPr>
        <w:t xml:space="preserve"> је био на ниском нивоу</w:t>
      </w:r>
      <w:r>
        <w:rPr>
          <w:rFonts w:ascii="Times New Roman" w:hAnsi="Times New Roman" w:cs="Times New Roman"/>
          <w:sz w:val="24"/>
          <w:szCs w:val="24"/>
          <w:lang w:val="ru-RU"/>
        </w:rPr>
        <w:t>.</w:t>
      </w:r>
    </w:p>
    <w:p w14:paraId="27C2A76C" w14:textId="2A64EA36" w:rsidR="004A0AE2" w:rsidRPr="008B06D9" w:rsidRDefault="00367171" w:rsidP="001C1C1A">
      <w:pPr>
        <w:rPr>
          <w:rFonts w:ascii="Times New Roman" w:hAnsi="Times New Roman" w:cs="Times New Roman"/>
          <w:sz w:val="24"/>
          <w:szCs w:val="24"/>
          <w:lang w:val="ru-RU"/>
        </w:rPr>
      </w:pPr>
      <w:r>
        <w:rPr>
          <w:rFonts w:ascii="Times New Roman" w:hAnsi="Times New Roman" w:cs="Times New Roman"/>
          <w:sz w:val="24"/>
          <w:szCs w:val="24"/>
          <w:lang w:val="ru-RU"/>
        </w:rPr>
        <w:t xml:space="preserve">      Желимо на овом месту да</w:t>
      </w:r>
      <w:r w:rsidR="001238B3">
        <w:rPr>
          <w:rFonts w:ascii="Times New Roman" w:hAnsi="Times New Roman" w:cs="Times New Roman"/>
          <w:sz w:val="24"/>
          <w:szCs w:val="24"/>
          <w:lang w:val="ru-RU"/>
        </w:rPr>
        <w:t xml:space="preserve"> напоменемо да смо на конту 4950- Примљене донације за набавку опреме</w:t>
      </w:r>
      <w:r w:rsidR="0015260A">
        <w:rPr>
          <w:rFonts w:ascii="Times New Roman" w:hAnsi="Times New Roman" w:cs="Times New Roman"/>
          <w:sz w:val="24"/>
          <w:szCs w:val="24"/>
          <w:lang w:val="ru-RU"/>
        </w:rPr>
        <w:t>,</w:t>
      </w:r>
      <w:r w:rsidR="008F54F3">
        <w:rPr>
          <w:rFonts w:ascii="Times New Roman" w:hAnsi="Times New Roman" w:cs="Times New Roman"/>
          <w:sz w:val="24"/>
          <w:szCs w:val="24"/>
          <w:lang w:val="ru-RU"/>
        </w:rPr>
        <w:t xml:space="preserve"> </w:t>
      </w:r>
      <w:r w:rsidR="007E7806">
        <w:rPr>
          <w:rFonts w:ascii="Times New Roman" w:hAnsi="Times New Roman" w:cs="Times New Roman"/>
          <w:sz w:val="24"/>
          <w:szCs w:val="24"/>
          <w:lang w:val="ru-RU"/>
        </w:rPr>
        <w:t>до 31.03</w:t>
      </w:r>
      <w:r w:rsidR="00E44569">
        <w:rPr>
          <w:rFonts w:ascii="Times New Roman" w:hAnsi="Times New Roman" w:cs="Times New Roman"/>
          <w:sz w:val="24"/>
          <w:szCs w:val="24"/>
          <w:lang w:val="ru-RU"/>
        </w:rPr>
        <w:t>.202</w:t>
      </w:r>
      <w:r w:rsidR="007E7806">
        <w:rPr>
          <w:rFonts w:ascii="Times New Roman" w:hAnsi="Times New Roman" w:cs="Times New Roman"/>
          <w:sz w:val="24"/>
          <w:szCs w:val="24"/>
          <w:lang w:val="ru-RU"/>
        </w:rPr>
        <w:t>3</w:t>
      </w:r>
      <w:r w:rsidR="00E44569">
        <w:rPr>
          <w:rFonts w:ascii="Times New Roman" w:hAnsi="Times New Roman" w:cs="Times New Roman"/>
          <w:sz w:val="24"/>
          <w:szCs w:val="24"/>
          <w:lang w:val="ru-RU"/>
        </w:rPr>
        <w:t>.године</w:t>
      </w:r>
      <w:r w:rsidR="00145452">
        <w:rPr>
          <w:rFonts w:ascii="Times New Roman" w:hAnsi="Times New Roman" w:cs="Times New Roman"/>
          <w:sz w:val="24"/>
          <w:szCs w:val="24"/>
          <w:lang w:val="ru-RU"/>
        </w:rPr>
        <w:t xml:space="preserve"> </w:t>
      </w:r>
      <w:r w:rsidR="008F54F3">
        <w:rPr>
          <w:rFonts w:ascii="Times New Roman" w:hAnsi="Times New Roman" w:cs="Times New Roman"/>
          <w:sz w:val="24"/>
          <w:szCs w:val="24"/>
          <w:lang w:val="ru-RU"/>
        </w:rPr>
        <w:t>исказали</w:t>
      </w:r>
      <w:r w:rsidR="001238B3">
        <w:rPr>
          <w:rFonts w:ascii="Times New Roman" w:hAnsi="Times New Roman" w:cs="Times New Roman"/>
          <w:sz w:val="24"/>
          <w:szCs w:val="24"/>
          <w:lang w:val="ru-RU"/>
        </w:rPr>
        <w:t xml:space="preserve"> износ од</w:t>
      </w:r>
      <w:r w:rsidR="00E44569">
        <w:rPr>
          <w:rFonts w:ascii="Times New Roman" w:hAnsi="Times New Roman" w:cs="Times New Roman"/>
          <w:sz w:val="24"/>
          <w:szCs w:val="24"/>
          <w:lang w:val="ru-RU"/>
        </w:rPr>
        <w:t xml:space="preserve"> 2</w:t>
      </w:r>
      <w:r w:rsidR="007E7806">
        <w:rPr>
          <w:rFonts w:ascii="Times New Roman" w:hAnsi="Times New Roman" w:cs="Times New Roman"/>
          <w:sz w:val="24"/>
          <w:szCs w:val="24"/>
          <w:lang w:val="ru-RU"/>
        </w:rPr>
        <w:t>1.229.551 динар</w:t>
      </w:r>
      <w:r w:rsidR="008F54F3">
        <w:rPr>
          <w:rFonts w:ascii="Times New Roman" w:hAnsi="Times New Roman" w:cs="Times New Roman"/>
          <w:sz w:val="24"/>
          <w:szCs w:val="24"/>
          <w:lang w:val="ru-RU"/>
        </w:rPr>
        <w:t xml:space="preserve">, који се </w:t>
      </w:r>
      <w:r w:rsidR="001238B3">
        <w:rPr>
          <w:rFonts w:ascii="Times New Roman" w:hAnsi="Times New Roman" w:cs="Times New Roman"/>
          <w:sz w:val="24"/>
          <w:szCs w:val="24"/>
          <w:lang w:val="ru-RU"/>
        </w:rPr>
        <w:t xml:space="preserve">сваке године </w:t>
      </w:r>
      <w:r w:rsidR="00E44569">
        <w:rPr>
          <w:rFonts w:ascii="Times New Roman" w:hAnsi="Times New Roman" w:cs="Times New Roman"/>
          <w:sz w:val="24"/>
          <w:szCs w:val="24"/>
          <w:lang w:val="ru-RU"/>
        </w:rPr>
        <w:t xml:space="preserve">увећава за примљене донације, а </w:t>
      </w:r>
      <w:r w:rsidR="001238B3">
        <w:rPr>
          <w:rFonts w:ascii="Times New Roman" w:hAnsi="Times New Roman" w:cs="Times New Roman"/>
          <w:sz w:val="24"/>
          <w:szCs w:val="24"/>
          <w:lang w:val="ru-RU"/>
        </w:rPr>
        <w:t>умањује за амортизацију истих и у суштини није обавеза</w:t>
      </w:r>
      <w:r w:rsidR="00145452">
        <w:rPr>
          <w:rFonts w:ascii="Times New Roman" w:hAnsi="Times New Roman" w:cs="Times New Roman"/>
          <w:sz w:val="24"/>
          <w:szCs w:val="24"/>
          <w:lang w:val="ru-RU"/>
        </w:rPr>
        <w:t xml:space="preserve"> у правом смислу речи, него се она огледа у обав</w:t>
      </w:r>
      <w:r w:rsidR="00413521">
        <w:rPr>
          <w:rFonts w:ascii="Times New Roman" w:hAnsi="Times New Roman" w:cs="Times New Roman"/>
          <w:sz w:val="24"/>
          <w:szCs w:val="24"/>
          <w:lang w:val="ru-RU"/>
        </w:rPr>
        <w:t>ези да се купи опрема, што ми наравно и чинимо, у складу са Уговором.</w:t>
      </w:r>
      <w:r w:rsidR="00680928">
        <w:rPr>
          <w:rFonts w:ascii="Times New Roman" w:hAnsi="Times New Roman" w:cs="Times New Roman"/>
          <w:sz w:val="24"/>
          <w:szCs w:val="24"/>
          <w:lang w:val="ru-RU"/>
        </w:rPr>
        <w:t xml:space="preserve">      </w:t>
      </w:r>
    </w:p>
    <w:p w14:paraId="7662428B" w14:textId="5813A98A" w:rsidR="004351E5" w:rsidRPr="000E441F" w:rsidRDefault="003E110A" w:rsidP="003E110A">
      <w:pPr>
        <w:rPr>
          <w:rFonts w:ascii="Times New Roman" w:hAnsi="Times New Roman" w:cs="Times New Roman"/>
          <w:b/>
          <w:sz w:val="24"/>
          <w:szCs w:val="24"/>
          <w:lang w:val="ru-RU"/>
        </w:rPr>
      </w:pPr>
      <w:r w:rsidRPr="000E441F">
        <w:rPr>
          <w:rFonts w:ascii="Times New Roman" w:hAnsi="Times New Roman" w:cs="Times New Roman"/>
          <w:b/>
          <w:sz w:val="24"/>
          <w:szCs w:val="24"/>
        </w:rPr>
        <w:t>III</w:t>
      </w:r>
      <w:r w:rsidRPr="000E441F">
        <w:rPr>
          <w:rFonts w:ascii="Times New Roman" w:hAnsi="Times New Roman" w:cs="Times New Roman"/>
          <w:b/>
          <w:sz w:val="24"/>
          <w:szCs w:val="24"/>
          <w:lang w:val="ru-RU"/>
        </w:rPr>
        <w:t xml:space="preserve"> ЗАКЉУЧНА РАЗМАТРАЊА И НАПОМЕНЕ</w:t>
      </w:r>
    </w:p>
    <w:p w14:paraId="77291031" w14:textId="4A6394D1" w:rsidR="008063A2" w:rsidRDefault="00A116E5" w:rsidP="006A12A8">
      <w:pPr>
        <w:jc w:val="both"/>
        <w:rPr>
          <w:rFonts w:ascii="Times New Roman" w:hAnsi="Times New Roman" w:cs="Times New Roman"/>
          <w:i/>
          <w:sz w:val="24"/>
          <w:szCs w:val="24"/>
          <w:lang w:val="ru-RU"/>
        </w:rPr>
      </w:pPr>
      <w:r w:rsidRPr="000E441F">
        <w:rPr>
          <w:rFonts w:ascii="Times New Roman" w:hAnsi="Times New Roman" w:cs="Times New Roman"/>
          <w:i/>
          <w:sz w:val="24"/>
          <w:szCs w:val="24"/>
          <w:lang w:val="ru-RU"/>
        </w:rPr>
        <w:tab/>
      </w:r>
      <w:r w:rsidR="00C4090E">
        <w:rPr>
          <w:rFonts w:ascii="Times New Roman" w:hAnsi="Times New Roman" w:cs="Times New Roman"/>
          <w:i/>
          <w:sz w:val="24"/>
          <w:szCs w:val="24"/>
          <w:lang w:val="ru-RU"/>
        </w:rPr>
        <w:t xml:space="preserve">У </w:t>
      </w:r>
      <w:r w:rsidR="00745F1F">
        <w:rPr>
          <w:rFonts w:ascii="Times New Roman" w:hAnsi="Times New Roman" w:cs="Times New Roman"/>
          <w:i/>
          <w:sz w:val="24"/>
          <w:szCs w:val="24"/>
          <w:lang w:val="ru-RU"/>
        </w:rPr>
        <w:t xml:space="preserve"> </w:t>
      </w:r>
      <w:r w:rsidR="00E75C15">
        <w:rPr>
          <w:rFonts w:ascii="Times New Roman" w:hAnsi="Times New Roman" w:cs="Times New Roman"/>
          <w:i/>
          <w:sz w:val="24"/>
          <w:szCs w:val="24"/>
          <w:lang w:val="ru-RU"/>
        </w:rPr>
        <w:t xml:space="preserve">посматраном </w:t>
      </w:r>
      <w:r w:rsidR="000C1921">
        <w:rPr>
          <w:rFonts w:ascii="Times New Roman" w:hAnsi="Times New Roman" w:cs="Times New Roman"/>
          <w:i/>
          <w:sz w:val="24"/>
          <w:szCs w:val="24"/>
          <w:lang w:val="ru-RU"/>
        </w:rPr>
        <w:t>периоду  202</w:t>
      </w:r>
      <w:r w:rsidR="002E038F">
        <w:rPr>
          <w:rFonts w:ascii="Times New Roman" w:hAnsi="Times New Roman" w:cs="Times New Roman"/>
          <w:i/>
          <w:sz w:val="24"/>
          <w:szCs w:val="24"/>
          <w:lang w:val="ru-RU"/>
        </w:rPr>
        <w:t>3.</w:t>
      </w:r>
      <w:r w:rsidR="008263F9">
        <w:rPr>
          <w:rFonts w:ascii="Times New Roman" w:hAnsi="Times New Roman" w:cs="Times New Roman"/>
          <w:i/>
          <w:sz w:val="24"/>
          <w:szCs w:val="24"/>
          <w:lang w:val="ru-RU"/>
        </w:rPr>
        <w:t xml:space="preserve"> </w:t>
      </w:r>
      <w:r w:rsidR="00503A99">
        <w:rPr>
          <w:rFonts w:ascii="Times New Roman" w:hAnsi="Times New Roman" w:cs="Times New Roman"/>
          <w:i/>
          <w:sz w:val="24"/>
          <w:szCs w:val="24"/>
          <w:lang w:val="ru-RU"/>
        </w:rPr>
        <w:t>године</w:t>
      </w:r>
      <w:r w:rsidR="00010FE5">
        <w:rPr>
          <w:rFonts w:ascii="Times New Roman" w:hAnsi="Times New Roman" w:cs="Times New Roman"/>
          <w:i/>
          <w:sz w:val="24"/>
          <w:szCs w:val="24"/>
          <w:lang w:val="ru-RU"/>
        </w:rPr>
        <w:t xml:space="preserve">, </w:t>
      </w:r>
      <w:r w:rsidR="00E00B3C">
        <w:rPr>
          <w:rFonts w:ascii="Times New Roman" w:hAnsi="Times New Roman" w:cs="Times New Roman"/>
          <w:i/>
          <w:sz w:val="24"/>
          <w:szCs w:val="24"/>
          <w:lang w:val="ru-RU"/>
        </w:rPr>
        <w:t>остварили</w:t>
      </w:r>
      <w:r w:rsidR="00D22979">
        <w:rPr>
          <w:rFonts w:ascii="Times New Roman" w:hAnsi="Times New Roman" w:cs="Times New Roman"/>
          <w:i/>
          <w:sz w:val="24"/>
          <w:szCs w:val="24"/>
          <w:lang w:val="ru-RU"/>
        </w:rPr>
        <w:t xml:space="preserve"> смо</w:t>
      </w:r>
      <w:r w:rsidR="002E038F">
        <w:rPr>
          <w:rFonts w:ascii="Times New Roman" w:hAnsi="Times New Roman" w:cs="Times New Roman"/>
          <w:i/>
          <w:sz w:val="24"/>
          <w:szCs w:val="24"/>
          <w:lang w:val="ru-RU"/>
        </w:rPr>
        <w:t xml:space="preserve"> негативан</w:t>
      </w:r>
      <w:r w:rsidR="00B60B26">
        <w:rPr>
          <w:rFonts w:ascii="Times New Roman" w:hAnsi="Times New Roman" w:cs="Times New Roman"/>
          <w:i/>
          <w:sz w:val="24"/>
          <w:szCs w:val="24"/>
          <w:lang w:val="ru-RU"/>
        </w:rPr>
        <w:t xml:space="preserve"> </w:t>
      </w:r>
      <w:r w:rsidR="0086442E">
        <w:rPr>
          <w:rFonts w:ascii="Times New Roman" w:hAnsi="Times New Roman" w:cs="Times New Roman"/>
          <w:i/>
          <w:sz w:val="24"/>
          <w:szCs w:val="24"/>
          <w:lang w:val="ru-RU"/>
        </w:rPr>
        <w:t>резултат пословања</w:t>
      </w:r>
      <w:r w:rsidR="002E038F">
        <w:rPr>
          <w:rFonts w:ascii="Times New Roman" w:hAnsi="Times New Roman" w:cs="Times New Roman"/>
          <w:i/>
          <w:sz w:val="24"/>
          <w:szCs w:val="24"/>
          <w:lang w:val="ru-RU"/>
        </w:rPr>
        <w:t xml:space="preserve"> из разлога смањене активности у овом делу године, што је у природи наше делатности која је цикличног карактера и то се види по свим показатељима које смо напред навели.</w:t>
      </w:r>
    </w:p>
    <w:p w14:paraId="28C435FE" w14:textId="5B5779B6" w:rsidR="006A12A8" w:rsidRPr="00735DF5" w:rsidRDefault="002E038F" w:rsidP="008263F9">
      <w:pPr>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Пред нама је период када наша привредна активност расте и проширује се из дана у дан, па се самим тим сви показатељи крећу у правцу позитивног резултата, који ће се показати , у то смо сигурни, већ на крају другог квартала.</w:t>
      </w:r>
    </w:p>
    <w:p w14:paraId="0A5826D8" w14:textId="54CB3432" w:rsidR="00C4090E" w:rsidRPr="003C4D01" w:rsidRDefault="002E5C56" w:rsidP="00DB7E71">
      <w:pPr>
        <w:jc w:val="both"/>
        <w:rPr>
          <w:rFonts w:ascii="Times New Roman" w:hAnsi="Times New Roman" w:cs="Times New Roman"/>
          <w:i/>
          <w:sz w:val="24"/>
          <w:szCs w:val="24"/>
          <w:lang w:val="sr-Cyrl-RS"/>
        </w:rPr>
      </w:pPr>
      <w:r>
        <w:rPr>
          <w:rFonts w:ascii="Times New Roman" w:hAnsi="Times New Roman" w:cs="Times New Roman"/>
          <w:i/>
          <w:sz w:val="24"/>
          <w:szCs w:val="24"/>
          <w:lang w:val="ru-RU"/>
        </w:rPr>
        <w:t>.</w:t>
      </w:r>
    </w:p>
    <w:p w14:paraId="72D6F093" w14:textId="77777777" w:rsidR="003A2E7D" w:rsidRPr="000E441F" w:rsidRDefault="003A2E7D" w:rsidP="00BF085C">
      <w:pPr>
        <w:rPr>
          <w:rFonts w:ascii="Times New Roman" w:hAnsi="Times New Roman" w:cs="Times New Roman"/>
          <w:sz w:val="24"/>
          <w:szCs w:val="24"/>
          <w:lang w:val="ru-RU"/>
        </w:rPr>
      </w:pPr>
    </w:p>
    <w:p w14:paraId="3AD83BE0" w14:textId="21232E7D" w:rsidR="005215FB" w:rsidRPr="000E441F" w:rsidRDefault="008263F9" w:rsidP="001A63B0">
      <w:pPr>
        <w:spacing w:after="0"/>
        <w:rPr>
          <w:rFonts w:ascii="Times New Roman" w:hAnsi="Times New Roman" w:cs="Times New Roman"/>
          <w:sz w:val="24"/>
          <w:szCs w:val="24"/>
          <w:lang w:val="ru-RU"/>
        </w:rPr>
      </w:pPr>
      <w:r>
        <w:rPr>
          <w:rFonts w:ascii="Times New Roman" w:hAnsi="Times New Roman" w:cs="Times New Roman"/>
          <w:sz w:val="24"/>
          <w:szCs w:val="24"/>
          <w:lang w:val="ru-RU"/>
        </w:rPr>
        <w:t>Дана 2</w:t>
      </w:r>
      <w:r w:rsidR="002E038F">
        <w:rPr>
          <w:rFonts w:ascii="Times New Roman" w:hAnsi="Times New Roman" w:cs="Times New Roman"/>
          <w:sz w:val="24"/>
          <w:szCs w:val="24"/>
          <w:lang w:val="ru-RU"/>
        </w:rPr>
        <w:t>7</w:t>
      </w:r>
      <w:r w:rsidR="00ED4698" w:rsidRPr="000E441F">
        <w:rPr>
          <w:rFonts w:ascii="Times New Roman" w:hAnsi="Times New Roman" w:cs="Times New Roman"/>
          <w:sz w:val="24"/>
          <w:szCs w:val="24"/>
          <w:lang w:val="ru-RU"/>
        </w:rPr>
        <w:t>.</w:t>
      </w:r>
      <w:r w:rsidR="002F7041">
        <w:rPr>
          <w:rFonts w:ascii="Times New Roman" w:hAnsi="Times New Roman" w:cs="Times New Roman"/>
          <w:sz w:val="24"/>
          <w:szCs w:val="24"/>
          <w:lang w:val="ru-RU"/>
        </w:rPr>
        <w:t>0</w:t>
      </w:r>
      <w:r w:rsidR="002E038F">
        <w:rPr>
          <w:rFonts w:ascii="Times New Roman" w:hAnsi="Times New Roman" w:cs="Times New Roman"/>
          <w:sz w:val="24"/>
          <w:szCs w:val="24"/>
          <w:lang w:val="ru-RU"/>
        </w:rPr>
        <w:t>4</w:t>
      </w:r>
      <w:r w:rsidR="00B44591">
        <w:rPr>
          <w:rFonts w:ascii="Times New Roman" w:hAnsi="Times New Roman" w:cs="Times New Roman"/>
          <w:sz w:val="24"/>
          <w:szCs w:val="24"/>
          <w:lang w:val="ru-RU"/>
        </w:rPr>
        <w:t>.202</w:t>
      </w:r>
      <w:r w:rsidR="002F7041">
        <w:rPr>
          <w:rFonts w:ascii="Times New Roman" w:hAnsi="Times New Roman" w:cs="Times New Roman"/>
          <w:sz w:val="24"/>
          <w:szCs w:val="24"/>
          <w:lang w:val="ru-RU"/>
        </w:rPr>
        <w:t>3</w:t>
      </w:r>
      <w:r w:rsidR="00AD0F94" w:rsidRPr="000E441F">
        <w:rPr>
          <w:rFonts w:ascii="Times New Roman" w:hAnsi="Times New Roman" w:cs="Times New Roman"/>
          <w:sz w:val="24"/>
          <w:szCs w:val="24"/>
          <w:lang w:val="ru-RU"/>
        </w:rPr>
        <w:t>.</w:t>
      </w:r>
      <w:r w:rsidR="001A63B0" w:rsidRPr="000E441F">
        <w:rPr>
          <w:rFonts w:ascii="Times New Roman" w:hAnsi="Times New Roman" w:cs="Times New Roman"/>
          <w:sz w:val="24"/>
          <w:szCs w:val="24"/>
          <w:lang w:val="ru-RU"/>
        </w:rPr>
        <w:t xml:space="preserve">         </w:t>
      </w:r>
      <w:r w:rsidR="005215FB" w:rsidRPr="000E441F">
        <w:rPr>
          <w:rFonts w:ascii="Times New Roman" w:hAnsi="Times New Roman" w:cs="Times New Roman"/>
          <w:sz w:val="24"/>
          <w:szCs w:val="24"/>
          <w:lang w:val="ru-RU"/>
        </w:rPr>
        <w:t xml:space="preserve">                                </w:t>
      </w:r>
      <w:r w:rsidR="00553591">
        <w:rPr>
          <w:rFonts w:ascii="Times New Roman" w:hAnsi="Times New Roman" w:cs="Times New Roman"/>
          <w:sz w:val="24"/>
          <w:szCs w:val="24"/>
          <w:lang w:val="ru-RU"/>
        </w:rPr>
        <w:t xml:space="preserve">                 Момир Миоковић</w:t>
      </w:r>
      <w:r w:rsidR="00084127" w:rsidRPr="000E441F">
        <w:rPr>
          <w:rFonts w:ascii="Times New Roman" w:hAnsi="Times New Roman" w:cs="Times New Roman"/>
          <w:sz w:val="24"/>
          <w:szCs w:val="24"/>
          <w:lang w:val="ru-RU"/>
        </w:rPr>
        <w:t xml:space="preserve"> ,</w:t>
      </w:r>
      <w:r w:rsidR="005215FB" w:rsidRPr="000E441F">
        <w:rPr>
          <w:rFonts w:ascii="Times New Roman" w:hAnsi="Times New Roman" w:cs="Times New Roman"/>
          <w:sz w:val="24"/>
          <w:szCs w:val="24"/>
          <w:lang w:val="ru-RU"/>
        </w:rPr>
        <w:t xml:space="preserve"> </w:t>
      </w:r>
      <w:r w:rsidR="00C3338C">
        <w:rPr>
          <w:rFonts w:ascii="Times New Roman" w:hAnsi="Times New Roman" w:cs="Times New Roman"/>
          <w:sz w:val="24"/>
          <w:szCs w:val="24"/>
          <w:lang w:val="ru-RU"/>
        </w:rPr>
        <w:t xml:space="preserve"> директор</w:t>
      </w:r>
    </w:p>
    <w:p w14:paraId="147DDF9D" w14:textId="77777777" w:rsidR="005215FB" w:rsidRPr="000E441F" w:rsidRDefault="005215FB" w:rsidP="001A63B0">
      <w:pPr>
        <w:spacing w:after="0"/>
        <w:rPr>
          <w:rFonts w:ascii="Times New Roman" w:hAnsi="Times New Roman" w:cs="Times New Roman"/>
          <w:sz w:val="24"/>
          <w:szCs w:val="24"/>
          <w:lang w:val="ru-RU"/>
        </w:rPr>
      </w:pPr>
    </w:p>
    <w:p w14:paraId="3BF83857" w14:textId="77777777" w:rsidR="00F4195D" w:rsidRPr="00836609" w:rsidRDefault="00836609" w:rsidP="00836609">
      <w:pPr>
        <w:spacing w:after="0"/>
        <w:rPr>
          <w:rFonts w:ascii="Times New Roman" w:hAnsi="Times New Roman" w:cs="Times New Roman"/>
          <w:sz w:val="24"/>
          <w:szCs w:val="24"/>
        </w:rPr>
      </w:pPr>
      <w:r>
        <w:rPr>
          <w:rFonts w:ascii="Times New Roman" w:hAnsi="Times New Roman" w:cs="Times New Roman"/>
          <w:sz w:val="24"/>
          <w:szCs w:val="24"/>
          <w:lang w:val="ru-RU"/>
        </w:rPr>
        <w:t xml:space="preserve">                                                                                      </w:t>
      </w:r>
      <w:r w:rsidR="001A63B0" w:rsidRPr="00B44591">
        <w:rPr>
          <w:rFonts w:ascii="Times New Roman" w:hAnsi="Times New Roman" w:cs="Times New Roman"/>
          <w:sz w:val="24"/>
          <w:szCs w:val="24"/>
          <w:lang w:val="ru-RU"/>
        </w:rPr>
        <w:t>_________</w:t>
      </w:r>
      <w:r w:rsidR="001A63B0" w:rsidRPr="000E441F">
        <w:rPr>
          <w:rFonts w:ascii="Times New Roman" w:hAnsi="Times New Roman" w:cs="Times New Roman"/>
          <w:sz w:val="24"/>
          <w:szCs w:val="24"/>
        </w:rPr>
        <w:t>_________</w:t>
      </w:r>
      <w:r w:rsidR="001A63B0" w:rsidRPr="00836609">
        <w:rPr>
          <w:rFonts w:ascii="Times New Roman" w:hAnsi="Times New Roman" w:cs="Times New Roman"/>
          <w:sz w:val="24"/>
          <w:szCs w:val="24"/>
          <w:lang w:val="ru-RU"/>
        </w:rPr>
        <w:t xml:space="preserve">                                                                                                  </w:t>
      </w:r>
    </w:p>
    <w:sectPr w:rsidR="00F4195D" w:rsidRPr="00836609" w:rsidSect="00F4195D">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B6E06" w14:textId="77777777" w:rsidR="00017882" w:rsidRDefault="00017882" w:rsidP="00F4195D">
      <w:pPr>
        <w:spacing w:after="0" w:line="240" w:lineRule="auto"/>
      </w:pPr>
      <w:r>
        <w:separator/>
      </w:r>
    </w:p>
  </w:endnote>
  <w:endnote w:type="continuationSeparator" w:id="0">
    <w:p w14:paraId="74FC5BA0" w14:textId="77777777" w:rsidR="00017882" w:rsidRDefault="00017882" w:rsidP="00F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rilica 80">
    <w:altName w:val="Century Gothic"/>
    <w:charset w:val="00"/>
    <w:family w:val="swiss"/>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C DzComm">
    <w:altName w:val="Arial Narro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E1CE0" w14:textId="77777777" w:rsidR="00017882" w:rsidRDefault="00017882" w:rsidP="00F4195D">
      <w:pPr>
        <w:spacing w:after="0" w:line="240" w:lineRule="auto"/>
      </w:pPr>
      <w:r>
        <w:separator/>
      </w:r>
    </w:p>
  </w:footnote>
  <w:footnote w:type="continuationSeparator" w:id="0">
    <w:p w14:paraId="4B52AFC1" w14:textId="77777777" w:rsidR="00017882" w:rsidRDefault="00017882" w:rsidP="00F41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9577"/>
      <w:docPartObj>
        <w:docPartGallery w:val="Page Numbers (Top of Page)"/>
        <w:docPartUnique/>
      </w:docPartObj>
    </w:sdtPr>
    <w:sdtEndPr/>
    <w:sdtContent>
      <w:p w14:paraId="6AE34BBE" w14:textId="77777777" w:rsidR="009F6707" w:rsidRDefault="009F6707">
        <w:pPr>
          <w:pStyle w:val="Header"/>
          <w:jc w:val="center"/>
        </w:pPr>
        <w:r>
          <w:fldChar w:fldCharType="begin"/>
        </w:r>
        <w:r>
          <w:instrText xml:space="preserve"> PAGE   \* MERGEFORMAT </w:instrText>
        </w:r>
        <w:r>
          <w:fldChar w:fldCharType="separate"/>
        </w:r>
        <w:r w:rsidR="00FD1178">
          <w:rPr>
            <w:noProof/>
          </w:rPr>
          <w:t>6</w:t>
        </w:r>
        <w:r>
          <w:rPr>
            <w:noProof/>
          </w:rPr>
          <w:fldChar w:fldCharType="end"/>
        </w:r>
        <w: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32"/>
    <w:lvl w:ilvl="0">
      <w:start w:val="3"/>
      <w:numFmt w:val="bullet"/>
      <w:lvlText w:val="-"/>
      <w:lvlJc w:val="left"/>
      <w:pPr>
        <w:tabs>
          <w:tab w:val="num" w:pos="0"/>
        </w:tabs>
        <w:ind w:left="720" w:hanging="360"/>
      </w:pPr>
      <w:rPr>
        <w:rFonts w:ascii="Times New Roman" w:hAnsi="Times New Roman" w:cs="Times New Roman"/>
      </w:rPr>
    </w:lvl>
  </w:abstractNum>
  <w:abstractNum w:abstractNumId="1">
    <w:nsid w:val="0D5E718B"/>
    <w:multiLevelType w:val="hybridMultilevel"/>
    <w:tmpl w:val="B468782C"/>
    <w:lvl w:ilvl="0" w:tplc="EE54B9C8">
      <w:numFmt w:val="bullet"/>
      <w:lvlText w:val="-"/>
      <w:lvlJc w:val="left"/>
      <w:pPr>
        <w:ind w:left="960" w:hanging="360"/>
      </w:pPr>
      <w:rPr>
        <w:rFonts w:ascii="Times New Roman" w:eastAsiaTheme="minorHAnsi" w:hAnsi="Times New Roman" w:cs="Times New Roman"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2">
    <w:nsid w:val="0EF33E10"/>
    <w:multiLevelType w:val="hybridMultilevel"/>
    <w:tmpl w:val="5CF231B8"/>
    <w:lvl w:ilvl="0" w:tplc="3FEEF9E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7BD7B9A"/>
    <w:multiLevelType w:val="hybridMultilevel"/>
    <w:tmpl w:val="62C8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27EAE"/>
    <w:multiLevelType w:val="multilevel"/>
    <w:tmpl w:val="32D0E11A"/>
    <w:lvl w:ilvl="0">
      <w:start w:val="1"/>
      <w:numFmt w:val="decimal"/>
      <w:lvlText w:val="%1."/>
      <w:lvlJc w:val="left"/>
      <w:pPr>
        <w:ind w:left="720" w:hanging="360"/>
      </w:pPr>
      <w:rPr>
        <w:rFonts w:hint="default"/>
      </w:rPr>
    </w:lvl>
    <w:lvl w:ilvl="1">
      <w:start w:val="100"/>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FF"/>
    <w:rsid w:val="000004BD"/>
    <w:rsid w:val="000005E8"/>
    <w:rsid w:val="00001A1C"/>
    <w:rsid w:val="00001A22"/>
    <w:rsid w:val="00002719"/>
    <w:rsid w:val="000027F1"/>
    <w:rsid w:val="00003B7B"/>
    <w:rsid w:val="000055A3"/>
    <w:rsid w:val="00005CD6"/>
    <w:rsid w:val="0000659E"/>
    <w:rsid w:val="00006D11"/>
    <w:rsid w:val="000071CD"/>
    <w:rsid w:val="00007270"/>
    <w:rsid w:val="00010FE5"/>
    <w:rsid w:val="00012AC1"/>
    <w:rsid w:val="00012C41"/>
    <w:rsid w:val="00013757"/>
    <w:rsid w:val="000141CB"/>
    <w:rsid w:val="00014716"/>
    <w:rsid w:val="0001498C"/>
    <w:rsid w:val="00015D53"/>
    <w:rsid w:val="00017882"/>
    <w:rsid w:val="00020681"/>
    <w:rsid w:val="00020AA1"/>
    <w:rsid w:val="00021615"/>
    <w:rsid w:val="00021D6E"/>
    <w:rsid w:val="000232DD"/>
    <w:rsid w:val="000234E6"/>
    <w:rsid w:val="0002444F"/>
    <w:rsid w:val="00025A6D"/>
    <w:rsid w:val="00027780"/>
    <w:rsid w:val="000277F7"/>
    <w:rsid w:val="00027BB9"/>
    <w:rsid w:val="000302D1"/>
    <w:rsid w:val="000312A6"/>
    <w:rsid w:val="0003205F"/>
    <w:rsid w:val="0003221E"/>
    <w:rsid w:val="00032974"/>
    <w:rsid w:val="00032BF3"/>
    <w:rsid w:val="0003303E"/>
    <w:rsid w:val="00034A58"/>
    <w:rsid w:val="00034C9F"/>
    <w:rsid w:val="00034CBA"/>
    <w:rsid w:val="0003614B"/>
    <w:rsid w:val="000377F3"/>
    <w:rsid w:val="00037C50"/>
    <w:rsid w:val="00040B15"/>
    <w:rsid w:val="000427ED"/>
    <w:rsid w:val="00042C59"/>
    <w:rsid w:val="00044CD8"/>
    <w:rsid w:val="00045453"/>
    <w:rsid w:val="00050AC4"/>
    <w:rsid w:val="00050B9B"/>
    <w:rsid w:val="000522F7"/>
    <w:rsid w:val="00052BFC"/>
    <w:rsid w:val="00054420"/>
    <w:rsid w:val="000552EF"/>
    <w:rsid w:val="000554B9"/>
    <w:rsid w:val="00055516"/>
    <w:rsid w:val="000565E9"/>
    <w:rsid w:val="00061552"/>
    <w:rsid w:val="00062E25"/>
    <w:rsid w:val="00062F33"/>
    <w:rsid w:val="0006317A"/>
    <w:rsid w:val="000642D6"/>
    <w:rsid w:val="0006532D"/>
    <w:rsid w:val="00066544"/>
    <w:rsid w:val="0006703E"/>
    <w:rsid w:val="000712AF"/>
    <w:rsid w:val="00072244"/>
    <w:rsid w:val="0007272B"/>
    <w:rsid w:val="00072995"/>
    <w:rsid w:val="00072B3E"/>
    <w:rsid w:val="00073072"/>
    <w:rsid w:val="0007327B"/>
    <w:rsid w:val="00073705"/>
    <w:rsid w:val="00074723"/>
    <w:rsid w:val="0007473C"/>
    <w:rsid w:val="00077030"/>
    <w:rsid w:val="00077155"/>
    <w:rsid w:val="00080F61"/>
    <w:rsid w:val="00081699"/>
    <w:rsid w:val="00081B0A"/>
    <w:rsid w:val="00084039"/>
    <w:rsid w:val="00084127"/>
    <w:rsid w:val="0008426C"/>
    <w:rsid w:val="00084EB4"/>
    <w:rsid w:val="0008744F"/>
    <w:rsid w:val="00087929"/>
    <w:rsid w:val="0009080A"/>
    <w:rsid w:val="000908C8"/>
    <w:rsid w:val="00090AAD"/>
    <w:rsid w:val="000918D8"/>
    <w:rsid w:val="00091C06"/>
    <w:rsid w:val="00092012"/>
    <w:rsid w:val="00092046"/>
    <w:rsid w:val="00092C27"/>
    <w:rsid w:val="00093E40"/>
    <w:rsid w:val="0009469F"/>
    <w:rsid w:val="00094989"/>
    <w:rsid w:val="0009504F"/>
    <w:rsid w:val="00095EF5"/>
    <w:rsid w:val="000970C4"/>
    <w:rsid w:val="000A1C6A"/>
    <w:rsid w:val="000A26A4"/>
    <w:rsid w:val="000A2EE7"/>
    <w:rsid w:val="000A3F4C"/>
    <w:rsid w:val="000A4C69"/>
    <w:rsid w:val="000A519B"/>
    <w:rsid w:val="000A5434"/>
    <w:rsid w:val="000A596F"/>
    <w:rsid w:val="000A6C1C"/>
    <w:rsid w:val="000A7F94"/>
    <w:rsid w:val="000B11AA"/>
    <w:rsid w:val="000B1C3E"/>
    <w:rsid w:val="000B273D"/>
    <w:rsid w:val="000B2885"/>
    <w:rsid w:val="000B3BB4"/>
    <w:rsid w:val="000B3DD6"/>
    <w:rsid w:val="000B5415"/>
    <w:rsid w:val="000B5487"/>
    <w:rsid w:val="000B5952"/>
    <w:rsid w:val="000B5C5C"/>
    <w:rsid w:val="000C182E"/>
    <w:rsid w:val="000C1921"/>
    <w:rsid w:val="000C21B7"/>
    <w:rsid w:val="000C22B6"/>
    <w:rsid w:val="000C28F7"/>
    <w:rsid w:val="000C2C55"/>
    <w:rsid w:val="000C2F0E"/>
    <w:rsid w:val="000C2FE1"/>
    <w:rsid w:val="000C3995"/>
    <w:rsid w:val="000C6708"/>
    <w:rsid w:val="000C6D22"/>
    <w:rsid w:val="000C6EAF"/>
    <w:rsid w:val="000D0284"/>
    <w:rsid w:val="000D123C"/>
    <w:rsid w:val="000D1311"/>
    <w:rsid w:val="000D30F8"/>
    <w:rsid w:val="000D3F11"/>
    <w:rsid w:val="000D3F88"/>
    <w:rsid w:val="000D420E"/>
    <w:rsid w:val="000D6563"/>
    <w:rsid w:val="000D7C42"/>
    <w:rsid w:val="000D7EF8"/>
    <w:rsid w:val="000E008D"/>
    <w:rsid w:val="000E15E0"/>
    <w:rsid w:val="000E2104"/>
    <w:rsid w:val="000E3065"/>
    <w:rsid w:val="000E373E"/>
    <w:rsid w:val="000E441F"/>
    <w:rsid w:val="000E495B"/>
    <w:rsid w:val="000E4A18"/>
    <w:rsid w:val="000E5441"/>
    <w:rsid w:val="000E6621"/>
    <w:rsid w:val="000F043F"/>
    <w:rsid w:val="000F0770"/>
    <w:rsid w:val="000F21F0"/>
    <w:rsid w:val="000F237E"/>
    <w:rsid w:val="000F4851"/>
    <w:rsid w:val="000F4A96"/>
    <w:rsid w:val="000F4E82"/>
    <w:rsid w:val="000F5220"/>
    <w:rsid w:val="000F595A"/>
    <w:rsid w:val="000F66A7"/>
    <w:rsid w:val="000F682F"/>
    <w:rsid w:val="000F6885"/>
    <w:rsid w:val="00100373"/>
    <w:rsid w:val="00100A89"/>
    <w:rsid w:val="00100D5F"/>
    <w:rsid w:val="001063F2"/>
    <w:rsid w:val="00106F85"/>
    <w:rsid w:val="001104AB"/>
    <w:rsid w:val="001114BF"/>
    <w:rsid w:val="001139C1"/>
    <w:rsid w:val="00114605"/>
    <w:rsid w:val="00115740"/>
    <w:rsid w:val="00115DD7"/>
    <w:rsid w:val="001163C3"/>
    <w:rsid w:val="0011702B"/>
    <w:rsid w:val="00117C1E"/>
    <w:rsid w:val="001201A1"/>
    <w:rsid w:val="0012087E"/>
    <w:rsid w:val="00121735"/>
    <w:rsid w:val="001238B3"/>
    <w:rsid w:val="00123B21"/>
    <w:rsid w:val="00124582"/>
    <w:rsid w:val="0012511E"/>
    <w:rsid w:val="00125207"/>
    <w:rsid w:val="00125E15"/>
    <w:rsid w:val="00126104"/>
    <w:rsid w:val="00126267"/>
    <w:rsid w:val="001264C5"/>
    <w:rsid w:val="00126BCB"/>
    <w:rsid w:val="0013228D"/>
    <w:rsid w:val="001323DD"/>
    <w:rsid w:val="00132B99"/>
    <w:rsid w:val="00133B58"/>
    <w:rsid w:val="00134C7C"/>
    <w:rsid w:val="00136020"/>
    <w:rsid w:val="00137132"/>
    <w:rsid w:val="00137621"/>
    <w:rsid w:val="00140151"/>
    <w:rsid w:val="001402CE"/>
    <w:rsid w:val="00142B2F"/>
    <w:rsid w:val="001434BB"/>
    <w:rsid w:val="00144851"/>
    <w:rsid w:val="00145452"/>
    <w:rsid w:val="001457BA"/>
    <w:rsid w:val="00146ACF"/>
    <w:rsid w:val="00147781"/>
    <w:rsid w:val="00147A05"/>
    <w:rsid w:val="00147B4C"/>
    <w:rsid w:val="0015077B"/>
    <w:rsid w:val="00151846"/>
    <w:rsid w:val="00152344"/>
    <w:rsid w:val="0015260A"/>
    <w:rsid w:val="001535E9"/>
    <w:rsid w:val="001536D1"/>
    <w:rsid w:val="0015390A"/>
    <w:rsid w:val="00153EFE"/>
    <w:rsid w:val="001544F4"/>
    <w:rsid w:val="001547C9"/>
    <w:rsid w:val="00154AFF"/>
    <w:rsid w:val="001552A3"/>
    <w:rsid w:val="00155507"/>
    <w:rsid w:val="00156C01"/>
    <w:rsid w:val="001573C7"/>
    <w:rsid w:val="00161782"/>
    <w:rsid w:val="00162614"/>
    <w:rsid w:val="001633FB"/>
    <w:rsid w:val="00163640"/>
    <w:rsid w:val="00164702"/>
    <w:rsid w:val="00164A41"/>
    <w:rsid w:val="00164B07"/>
    <w:rsid w:val="00167167"/>
    <w:rsid w:val="00167258"/>
    <w:rsid w:val="00167633"/>
    <w:rsid w:val="00171FE2"/>
    <w:rsid w:val="00172EEE"/>
    <w:rsid w:val="00175F99"/>
    <w:rsid w:val="001777FB"/>
    <w:rsid w:val="001801C5"/>
    <w:rsid w:val="00180340"/>
    <w:rsid w:val="00180990"/>
    <w:rsid w:val="00182889"/>
    <w:rsid w:val="001830B8"/>
    <w:rsid w:val="00184167"/>
    <w:rsid w:val="00185624"/>
    <w:rsid w:val="001858B3"/>
    <w:rsid w:val="001864A7"/>
    <w:rsid w:val="001873B7"/>
    <w:rsid w:val="001877FB"/>
    <w:rsid w:val="00187A15"/>
    <w:rsid w:val="0019083E"/>
    <w:rsid w:val="00191B25"/>
    <w:rsid w:val="00191BEA"/>
    <w:rsid w:val="00191C36"/>
    <w:rsid w:val="001937BD"/>
    <w:rsid w:val="0019491D"/>
    <w:rsid w:val="0019495B"/>
    <w:rsid w:val="00196092"/>
    <w:rsid w:val="00197C12"/>
    <w:rsid w:val="001A033A"/>
    <w:rsid w:val="001A30AA"/>
    <w:rsid w:val="001A63B0"/>
    <w:rsid w:val="001A76DE"/>
    <w:rsid w:val="001B1691"/>
    <w:rsid w:val="001B318C"/>
    <w:rsid w:val="001B6617"/>
    <w:rsid w:val="001B6B79"/>
    <w:rsid w:val="001C070E"/>
    <w:rsid w:val="001C0DC3"/>
    <w:rsid w:val="001C113F"/>
    <w:rsid w:val="001C1707"/>
    <w:rsid w:val="001C1C1A"/>
    <w:rsid w:val="001C2760"/>
    <w:rsid w:val="001C37BE"/>
    <w:rsid w:val="001C426E"/>
    <w:rsid w:val="001C548E"/>
    <w:rsid w:val="001C7644"/>
    <w:rsid w:val="001D1765"/>
    <w:rsid w:val="001D32A0"/>
    <w:rsid w:val="001D3710"/>
    <w:rsid w:val="001D4BB9"/>
    <w:rsid w:val="001D4F6D"/>
    <w:rsid w:val="001D6F86"/>
    <w:rsid w:val="001E0C54"/>
    <w:rsid w:val="001E0CC3"/>
    <w:rsid w:val="001E16C3"/>
    <w:rsid w:val="001E1F5B"/>
    <w:rsid w:val="001E2361"/>
    <w:rsid w:val="001E3E8E"/>
    <w:rsid w:val="001E3FDE"/>
    <w:rsid w:val="001E4522"/>
    <w:rsid w:val="001E4718"/>
    <w:rsid w:val="001E5829"/>
    <w:rsid w:val="001F0544"/>
    <w:rsid w:val="001F05BA"/>
    <w:rsid w:val="001F0660"/>
    <w:rsid w:val="001F0FCF"/>
    <w:rsid w:val="001F1180"/>
    <w:rsid w:val="001F1617"/>
    <w:rsid w:val="001F1A52"/>
    <w:rsid w:val="001F20CB"/>
    <w:rsid w:val="001F46CF"/>
    <w:rsid w:val="001F6420"/>
    <w:rsid w:val="001F67DC"/>
    <w:rsid w:val="001F684F"/>
    <w:rsid w:val="001F7F69"/>
    <w:rsid w:val="00200A04"/>
    <w:rsid w:val="002020DC"/>
    <w:rsid w:val="00202DB9"/>
    <w:rsid w:val="00203416"/>
    <w:rsid w:val="002040FF"/>
    <w:rsid w:val="00204B5E"/>
    <w:rsid w:val="00205B49"/>
    <w:rsid w:val="00205D0B"/>
    <w:rsid w:val="00207B60"/>
    <w:rsid w:val="00210061"/>
    <w:rsid w:val="00210852"/>
    <w:rsid w:val="002109D6"/>
    <w:rsid w:val="00210AAE"/>
    <w:rsid w:val="0021125C"/>
    <w:rsid w:val="002119B5"/>
    <w:rsid w:val="002123DB"/>
    <w:rsid w:val="00212EC9"/>
    <w:rsid w:val="002136B2"/>
    <w:rsid w:val="00213941"/>
    <w:rsid w:val="00213CBD"/>
    <w:rsid w:val="002158EB"/>
    <w:rsid w:val="00216A4F"/>
    <w:rsid w:val="00216BBB"/>
    <w:rsid w:val="00217022"/>
    <w:rsid w:val="00217546"/>
    <w:rsid w:val="002176AC"/>
    <w:rsid w:val="00220701"/>
    <w:rsid w:val="0022130B"/>
    <w:rsid w:val="00221DBF"/>
    <w:rsid w:val="00221F6B"/>
    <w:rsid w:val="00222BD0"/>
    <w:rsid w:val="002233AC"/>
    <w:rsid w:val="0022343C"/>
    <w:rsid w:val="0022358D"/>
    <w:rsid w:val="00224BDC"/>
    <w:rsid w:val="00224DC9"/>
    <w:rsid w:val="00225DB0"/>
    <w:rsid w:val="00226260"/>
    <w:rsid w:val="00226BC1"/>
    <w:rsid w:val="00226E6B"/>
    <w:rsid w:val="00226EA7"/>
    <w:rsid w:val="00227625"/>
    <w:rsid w:val="00227B2C"/>
    <w:rsid w:val="00227D1C"/>
    <w:rsid w:val="00230BCD"/>
    <w:rsid w:val="00232483"/>
    <w:rsid w:val="00233979"/>
    <w:rsid w:val="00233A01"/>
    <w:rsid w:val="0023499D"/>
    <w:rsid w:val="002349A2"/>
    <w:rsid w:val="00235D3B"/>
    <w:rsid w:val="00235E25"/>
    <w:rsid w:val="0023610B"/>
    <w:rsid w:val="002365DF"/>
    <w:rsid w:val="00236DC0"/>
    <w:rsid w:val="002372B0"/>
    <w:rsid w:val="00240DA5"/>
    <w:rsid w:val="00242FD2"/>
    <w:rsid w:val="00243447"/>
    <w:rsid w:val="00244877"/>
    <w:rsid w:val="002460DC"/>
    <w:rsid w:val="00246C58"/>
    <w:rsid w:val="0025001F"/>
    <w:rsid w:val="002509B5"/>
    <w:rsid w:val="00250A95"/>
    <w:rsid w:val="00251D6F"/>
    <w:rsid w:val="0025218D"/>
    <w:rsid w:val="00253084"/>
    <w:rsid w:val="0025393C"/>
    <w:rsid w:val="00253A77"/>
    <w:rsid w:val="00255742"/>
    <w:rsid w:val="002559C9"/>
    <w:rsid w:val="00257015"/>
    <w:rsid w:val="002570F4"/>
    <w:rsid w:val="00257C4E"/>
    <w:rsid w:val="00260146"/>
    <w:rsid w:val="00260335"/>
    <w:rsid w:val="002604E0"/>
    <w:rsid w:val="00260AA8"/>
    <w:rsid w:val="002641EF"/>
    <w:rsid w:val="0026465C"/>
    <w:rsid w:val="00264A77"/>
    <w:rsid w:val="00264BD5"/>
    <w:rsid w:val="00264C0D"/>
    <w:rsid w:val="002651AB"/>
    <w:rsid w:val="00265B91"/>
    <w:rsid w:val="002664BD"/>
    <w:rsid w:val="00267126"/>
    <w:rsid w:val="002720F9"/>
    <w:rsid w:val="00273352"/>
    <w:rsid w:val="00273DBC"/>
    <w:rsid w:val="00274728"/>
    <w:rsid w:val="00275593"/>
    <w:rsid w:val="0027669C"/>
    <w:rsid w:val="002821A1"/>
    <w:rsid w:val="00282AAC"/>
    <w:rsid w:val="002837FD"/>
    <w:rsid w:val="00283DE2"/>
    <w:rsid w:val="00286EA3"/>
    <w:rsid w:val="002872BC"/>
    <w:rsid w:val="00287A2B"/>
    <w:rsid w:val="00291220"/>
    <w:rsid w:val="00291CC8"/>
    <w:rsid w:val="00292B1D"/>
    <w:rsid w:val="00293621"/>
    <w:rsid w:val="00294238"/>
    <w:rsid w:val="0029453F"/>
    <w:rsid w:val="00294A60"/>
    <w:rsid w:val="00294A9C"/>
    <w:rsid w:val="00296617"/>
    <w:rsid w:val="002A0B93"/>
    <w:rsid w:val="002A150D"/>
    <w:rsid w:val="002A238D"/>
    <w:rsid w:val="002A59CB"/>
    <w:rsid w:val="002B1847"/>
    <w:rsid w:val="002B1E32"/>
    <w:rsid w:val="002B2D60"/>
    <w:rsid w:val="002B3106"/>
    <w:rsid w:val="002B4230"/>
    <w:rsid w:val="002B49F9"/>
    <w:rsid w:val="002C08FB"/>
    <w:rsid w:val="002C0AAD"/>
    <w:rsid w:val="002C2099"/>
    <w:rsid w:val="002C43D6"/>
    <w:rsid w:val="002C4518"/>
    <w:rsid w:val="002C4C48"/>
    <w:rsid w:val="002C5E0E"/>
    <w:rsid w:val="002C7740"/>
    <w:rsid w:val="002C79C9"/>
    <w:rsid w:val="002D10B9"/>
    <w:rsid w:val="002D1191"/>
    <w:rsid w:val="002D23FE"/>
    <w:rsid w:val="002D27BE"/>
    <w:rsid w:val="002D7828"/>
    <w:rsid w:val="002D7DB4"/>
    <w:rsid w:val="002E038F"/>
    <w:rsid w:val="002E0D5C"/>
    <w:rsid w:val="002E24C3"/>
    <w:rsid w:val="002E3120"/>
    <w:rsid w:val="002E34AD"/>
    <w:rsid w:val="002E394E"/>
    <w:rsid w:val="002E4162"/>
    <w:rsid w:val="002E47B5"/>
    <w:rsid w:val="002E4935"/>
    <w:rsid w:val="002E55FF"/>
    <w:rsid w:val="002E5C56"/>
    <w:rsid w:val="002E6309"/>
    <w:rsid w:val="002E6DB1"/>
    <w:rsid w:val="002F3564"/>
    <w:rsid w:val="002F4AEE"/>
    <w:rsid w:val="002F4F96"/>
    <w:rsid w:val="002F5201"/>
    <w:rsid w:val="002F5D84"/>
    <w:rsid w:val="002F7041"/>
    <w:rsid w:val="002F7405"/>
    <w:rsid w:val="0030138F"/>
    <w:rsid w:val="0030369E"/>
    <w:rsid w:val="00303FDB"/>
    <w:rsid w:val="003040DB"/>
    <w:rsid w:val="003049D0"/>
    <w:rsid w:val="003050DF"/>
    <w:rsid w:val="003054AC"/>
    <w:rsid w:val="00306C89"/>
    <w:rsid w:val="003072AD"/>
    <w:rsid w:val="00307721"/>
    <w:rsid w:val="00310A94"/>
    <w:rsid w:val="00311BE7"/>
    <w:rsid w:val="003135D6"/>
    <w:rsid w:val="00313803"/>
    <w:rsid w:val="00314CB5"/>
    <w:rsid w:val="00315E49"/>
    <w:rsid w:val="00316C2D"/>
    <w:rsid w:val="00321FD1"/>
    <w:rsid w:val="003229BD"/>
    <w:rsid w:val="0032340B"/>
    <w:rsid w:val="0032434A"/>
    <w:rsid w:val="00325994"/>
    <w:rsid w:val="00326F91"/>
    <w:rsid w:val="0032758E"/>
    <w:rsid w:val="003278A4"/>
    <w:rsid w:val="00330B76"/>
    <w:rsid w:val="0033139B"/>
    <w:rsid w:val="00333D32"/>
    <w:rsid w:val="00334774"/>
    <w:rsid w:val="00335375"/>
    <w:rsid w:val="003358A5"/>
    <w:rsid w:val="00335AD3"/>
    <w:rsid w:val="0033642C"/>
    <w:rsid w:val="003370B8"/>
    <w:rsid w:val="0034063A"/>
    <w:rsid w:val="0034066E"/>
    <w:rsid w:val="00342204"/>
    <w:rsid w:val="003426C8"/>
    <w:rsid w:val="00343C33"/>
    <w:rsid w:val="00344CD9"/>
    <w:rsid w:val="00345309"/>
    <w:rsid w:val="00345A39"/>
    <w:rsid w:val="00346381"/>
    <w:rsid w:val="003473D1"/>
    <w:rsid w:val="00347B19"/>
    <w:rsid w:val="00350BC6"/>
    <w:rsid w:val="00350BEA"/>
    <w:rsid w:val="0035215F"/>
    <w:rsid w:val="003528AC"/>
    <w:rsid w:val="0035300D"/>
    <w:rsid w:val="003539F4"/>
    <w:rsid w:val="0035423E"/>
    <w:rsid w:val="003545B8"/>
    <w:rsid w:val="00354941"/>
    <w:rsid w:val="00354FA3"/>
    <w:rsid w:val="00355B21"/>
    <w:rsid w:val="00356813"/>
    <w:rsid w:val="00360B63"/>
    <w:rsid w:val="003622D1"/>
    <w:rsid w:val="003624A2"/>
    <w:rsid w:val="00362BBA"/>
    <w:rsid w:val="003630EC"/>
    <w:rsid w:val="00363A77"/>
    <w:rsid w:val="00365E2E"/>
    <w:rsid w:val="003662C3"/>
    <w:rsid w:val="003664C2"/>
    <w:rsid w:val="0036681D"/>
    <w:rsid w:val="00367171"/>
    <w:rsid w:val="003674B2"/>
    <w:rsid w:val="00370545"/>
    <w:rsid w:val="0037063A"/>
    <w:rsid w:val="00371443"/>
    <w:rsid w:val="00372D26"/>
    <w:rsid w:val="003742D6"/>
    <w:rsid w:val="003745BA"/>
    <w:rsid w:val="00375A13"/>
    <w:rsid w:val="00376960"/>
    <w:rsid w:val="003769F8"/>
    <w:rsid w:val="00376F84"/>
    <w:rsid w:val="00380D8C"/>
    <w:rsid w:val="00381554"/>
    <w:rsid w:val="003816FE"/>
    <w:rsid w:val="00381A11"/>
    <w:rsid w:val="00382914"/>
    <w:rsid w:val="00382D97"/>
    <w:rsid w:val="00382F31"/>
    <w:rsid w:val="00383769"/>
    <w:rsid w:val="003841B9"/>
    <w:rsid w:val="003843A4"/>
    <w:rsid w:val="00384FD7"/>
    <w:rsid w:val="00385591"/>
    <w:rsid w:val="00385828"/>
    <w:rsid w:val="003901B9"/>
    <w:rsid w:val="00390D1E"/>
    <w:rsid w:val="00391297"/>
    <w:rsid w:val="0039244C"/>
    <w:rsid w:val="00394C38"/>
    <w:rsid w:val="003957D1"/>
    <w:rsid w:val="00395DE4"/>
    <w:rsid w:val="00397699"/>
    <w:rsid w:val="00397E76"/>
    <w:rsid w:val="003A081B"/>
    <w:rsid w:val="003A0C7E"/>
    <w:rsid w:val="003A0D4B"/>
    <w:rsid w:val="003A0F34"/>
    <w:rsid w:val="003A286A"/>
    <w:rsid w:val="003A2E7D"/>
    <w:rsid w:val="003A45D2"/>
    <w:rsid w:val="003A5315"/>
    <w:rsid w:val="003A5C8C"/>
    <w:rsid w:val="003A5E67"/>
    <w:rsid w:val="003A73D0"/>
    <w:rsid w:val="003B06AA"/>
    <w:rsid w:val="003B1550"/>
    <w:rsid w:val="003B2C54"/>
    <w:rsid w:val="003B33FE"/>
    <w:rsid w:val="003B3950"/>
    <w:rsid w:val="003B6DB7"/>
    <w:rsid w:val="003B72DA"/>
    <w:rsid w:val="003B7E38"/>
    <w:rsid w:val="003C0056"/>
    <w:rsid w:val="003C0B0F"/>
    <w:rsid w:val="003C1288"/>
    <w:rsid w:val="003C3C24"/>
    <w:rsid w:val="003C4164"/>
    <w:rsid w:val="003C44A0"/>
    <w:rsid w:val="003C4AEE"/>
    <w:rsid w:val="003C4D01"/>
    <w:rsid w:val="003C5317"/>
    <w:rsid w:val="003C5FDE"/>
    <w:rsid w:val="003C65ED"/>
    <w:rsid w:val="003C6CDB"/>
    <w:rsid w:val="003C7A54"/>
    <w:rsid w:val="003D10AF"/>
    <w:rsid w:val="003D23A4"/>
    <w:rsid w:val="003D31F1"/>
    <w:rsid w:val="003D320D"/>
    <w:rsid w:val="003D3BE0"/>
    <w:rsid w:val="003D5020"/>
    <w:rsid w:val="003D56C6"/>
    <w:rsid w:val="003D56D9"/>
    <w:rsid w:val="003D5A49"/>
    <w:rsid w:val="003D7483"/>
    <w:rsid w:val="003E050D"/>
    <w:rsid w:val="003E110A"/>
    <w:rsid w:val="003E1877"/>
    <w:rsid w:val="003E1CE3"/>
    <w:rsid w:val="003E28F9"/>
    <w:rsid w:val="003E33F6"/>
    <w:rsid w:val="003E353C"/>
    <w:rsid w:val="003E4655"/>
    <w:rsid w:val="003E499D"/>
    <w:rsid w:val="003E4BB6"/>
    <w:rsid w:val="003E60B3"/>
    <w:rsid w:val="003E704D"/>
    <w:rsid w:val="003E710F"/>
    <w:rsid w:val="003E7971"/>
    <w:rsid w:val="003F04B3"/>
    <w:rsid w:val="003F23BB"/>
    <w:rsid w:val="003F2992"/>
    <w:rsid w:val="003F3524"/>
    <w:rsid w:val="003F368D"/>
    <w:rsid w:val="003F389A"/>
    <w:rsid w:val="003F42CE"/>
    <w:rsid w:val="003F599C"/>
    <w:rsid w:val="003F6049"/>
    <w:rsid w:val="003F627A"/>
    <w:rsid w:val="003F7D42"/>
    <w:rsid w:val="00401AD6"/>
    <w:rsid w:val="00401C2D"/>
    <w:rsid w:val="00402061"/>
    <w:rsid w:val="00402167"/>
    <w:rsid w:val="004029F0"/>
    <w:rsid w:val="004036CE"/>
    <w:rsid w:val="00404336"/>
    <w:rsid w:val="00404B8C"/>
    <w:rsid w:val="0040596F"/>
    <w:rsid w:val="004060EE"/>
    <w:rsid w:val="00410491"/>
    <w:rsid w:val="00411D96"/>
    <w:rsid w:val="00411F7A"/>
    <w:rsid w:val="00413521"/>
    <w:rsid w:val="00413CAE"/>
    <w:rsid w:val="0041424E"/>
    <w:rsid w:val="00415BD7"/>
    <w:rsid w:val="00415D3E"/>
    <w:rsid w:val="00415EAA"/>
    <w:rsid w:val="00416116"/>
    <w:rsid w:val="004172B3"/>
    <w:rsid w:val="00417CC2"/>
    <w:rsid w:val="0042149C"/>
    <w:rsid w:val="004220A0"/>
    <w:rsid w:val="00422155"/>
    <w:rsid w:val="00423906"/>
    <w:rsid w:val="0042423D"/>
    <w:rsid w:val="004252C8"/>
    <w:rsid w:val="00430C8B"/>
    <w:rsid w:val="004323A0"/>
    <w:rsid w:val="004336A7"/>
    <w:rsid w:val="00433A05"/>
    <w:rsid w:val="00433BBE"/>
    <w:rsid w:val="00433EE8"/>
    <w:rsid w:val="004349C9"/>
    <w:rsid w:val="004351E5"/>
    <w:rsid w:val="00436CEE"/>
    <w:rsid w:val="00437058"/>
    <w:rsid w:val="00437B01"/>
    <w:rsid w:val="00437C46"/>
    <w:rsid w:val="0044174D"/>
    <w:rsid w:val="004428B9"/>
    <w:rsid w:val="004429E9"/>
    <w:rsid w:val="00442F98"/>
    <w:rsid w:val="00444E30"/>
    <w:rsid w:val="004456DA"/>
    <w:rsid w:val="00445B67"/>
    <w:rsid w:val="00446D07"/>
    <w:rsid w:val="00450258"/>
    <w:rsid w:val="0045124F"/>
    <w:rsid w:val="0045166E"/>
    <w:rsid w:val="004516D7"/>
    <w:rsid w:val="00453798"/>
    <w:rsid w:val="004546AA"/>
    <w:rsid w:val="00455081"/>
    <w:rsid w:val="004566B4"/>
    <w:rsid w:val="00456A38"/>
    <w:rsid w:val="004572A1"/>
    <w:rsid w:val="004572CC"/>
    <w:rsid w:val="00457508"/>
    <w:rsid w:val="0045798C"/>
    <w:rsid w:val="00462A46"/>
    <w:rsid w:val="00462D78"/>
    <w:rsid w:val="00463226"/>
    <w:rsid w:val="00464708"/>
    <w:rsid w:val="00465C4B"/>
    <w:rsid w:val="004662B7"/>
    <w:rsid w:val="004668E0"/>
    <w:rsid w:val="004669F8"/>
    <w:rsid w:val="004705D9"/>
    <w:rsid w:val="0047095C"/>
    <w:rsid w:val="0047192A"/>
    <w:rsid w:val="00472599"/>
    <w:rsid w:val="0047324B"/>
    <w:rsid w:val="00474F25"/>
    <w:rsid w:val="00474FB9"/>
    <w:rsid w:val="004762D7"/>
    <w:rsid w:val="00476407"/>
    <w:rsid w:val="00476AAF"/>
    <w:rsid w:val="00476B20"/>
    <w:rsid w:val="00480A6F"/>
    <w:rsid w:val="0048299B"/>
    <w:rsid w:val="00482B6D"/>
    <w:rsid w:val="004832B8"/>
    <w:rsid w:val="0048351C"/>
    <w:rsid w:val="00483C93"/>
    <w:rsid w:val="00483CEF"/>
    <w:rsid w:val="00483D81"/>
    <w:rsid w:val="00484C4F"/>
    <w:rsid w:val="0048515F"/>
    <w:rsid w:val="004862D9"/>
    <w:rsid w:val="00486705"/>
    <w:rsid w:val="00486B62"/>
    <w:rsid w:val="00486F0F"/>
    <w:rsid w:val="004875DF"/>
    <w:rsid w:val="004917B9"/>
    <w:rsid w:val="00492176"/>
    <w:rsid w:val="00492FEC"/>
    <w:rsid w:val="00494E7A"/>
    <w:rsid w:val="00497493"/>
    <w:rsid w:val="004A0AE2"/>
    <w:rsid w:val="004A0E9B"/>
    <w:rsid w:val="004A3E72"/>
    <w:rsid w:val="004A4CFF"/>
    <w:rsid w:val="004A561A"/>
    <w:rsid w:val="004A6917"/>
    <w:rsid w:val="004B299C"/>
    <w:rsid w:val="004B4941"/>
    <w:rsid w:val="004B52A8"/>
    <w:rsid w:val="004B5CD9"/>
    <w:rsid w:val="004B6AB1"/>
    <w:rsid w:val="004B720F"/>
    <w:rsid w:val="004B7932"/>
    <w:rsid w:val="004B7F2C"/>
    <w:rsid w:val="004C106E"/>
    <w:rsid w:val="004C4789"/>
    <w:rsid w:val="004C4CB4"/>
    <w:rsid w:val="004C6063"/>
    <w:rsid w:val="004C7532"/>
    <w:rsid w:val="004D0781"/>
    <w:rsid w:val="004D125C"/>
    <w:rsid w:val="004D45FD"/>
    <w:rsid w:val="004D4AFD"/>
    <w:rsid w:val="004D4EB9"/>
    <w:rsid w:val="004D5853"/>
    <w:rsid w:val="004D70B8"/>
    <w:rsid w:val="004D7F66"/>
    <w:rsid w:val="004E0B25"/>
    <w:rsid w:val="004E11C7"/>
    <w:rsid w:val="004E1578"/>
    <w:rsid w:val="004E1B2F"/>
    <w:rsid w:val="004E3AE6"/>
    <w:rsid w:val="004E467A"/>
    <w:rsid w:val="004E56BD"/>
    <w:rsid w:val="004E5B85"/>
    <w:rsid w:val="004E716C"/>
    <w:rsid w:val="004E740C"/>
    <w:rsid w:val="004E751A"/>
    <w:rsid w:val="004F49AC"/>
    <w:rsid w:val="004F53D1"/>
    <w:rsid w:val="004F601C"/>
    <w:rsid w:val="004F6420"/>
    <w:rsid w:val="00501497"/>
    <w:rsid w:val="005018B7"/>
    <w:rsid w:val="00503A99"/>
    <w:rsid w:val="00504AEA"/>
    <w:rsid w:val="00507629"/>
    <w:rsid w:val="005102A6"/>
    <w:rsid w:val="005107B0"/>
    <w:rsid w:val="00510BD4"/>
    <w:rsid w:val="00512094"/>
    <w:rsid w:val="00512642"/>
    <w:rsid w:val="00512CAB"/>
    <w:rsid w:val="00514560"/>
    <w:rsid w:val="0051498B"/>
    <w:rsid w:val="005162FF"/>
    <w:rsid w:val="005166F2"/>
    <w:rsid w:val="00516854"/>
    <w:rsid w:val="00517D24"/>
    <w:rsid w:val="00517D27"/>
    <w:rsid w:val="005202DB"/>
    <w:rsid w:val="00520708"/>
    <w:rsid w:val="00520949"/>
    <w:rsid w:val="005215FB"/>
    <w:rsid w:val="00521C3A"/>
    <w:rsid w:val="00521D1A"/>
    <w:rsid w:val="00522263"/>
    <w:rsid w:val="005228A7"/>
    <w:rsid w:val="00523662"/>
    <w:rsid w:val="0052389A"/>
    <w:rsid w:val="00524324"/>
    <w:rsid w:val="005247DE"/>
    <w:rsid w:val="00525057"/>
    <w:rsid w:val="00525312"/>
    <w:rsid w:val="00525D18"/>
    <w:rsid w:val="00526B2F"/>
    <w:rsid w:val="00526DA6"/>
    <w:rsid w:val="00531326"/>
    <w:rsid w:val="00531B24"/>
    <w:rsid w:val="005346A5"/>
    <w:rsid w:val="0053492E"/>
    <w:rsid w:val="0053581C"/>
    <w:rsid w:val="00540D4A"/>
    <w:rsid w:val="0054228C"/>
    <w:rsid w:val="005424F5"/>
    <w:rsid w:val="00542840"/>
    <w:rsid w:val="005439AD"/>
    <w:rsid w:val="00544065"/>
    <w:rsid w:val="00545074"/>
    <w:rsid w:val="0054524E"/>
    <w:rsid w:val="005453DE"/>
    <w:rsid w:val="00547673"/>
    <w:rsid w:val="00550074"/>
    <w:rsid w:val="005502C7"/>
    <w:rsid w:val="0055277A"/>
    <w:rsid w:val="00552AC4"/>
    <w:rsid w:val="00553591"/>
    <w:rsid w:val="005541C7"/>
    <w:rsid w:val="00555F04"/>
    <w:rsid w:val="00560571"/>
    <w:rsid w:val="00561960"/>
    <w:rsid w:val="00563C92"/>
    <w:rsid w:val="00564C32"/>
    <w:rsid w:val="0056506C"/>
    <w:rsid w:val="00566111"/>
    <w:rsid w:val="00566364"/>
    <w:rsid w:val="00566699"/>
    <w:rsid w:val="00566718"/>
    <w:rsid w:val="00566ABC"/>
    <w:rsid w:val="0056739A"/>
    <w:rsid w:val="00567E2F"/>
    <w:rsid w:val="00570A25"/>
    <w:rsid w:val="00571CAA"/>
    <w:rsid w:val="00572BDD"/>
    <w:rsid w:val="00572EFC"/>
    <w:rsid w:val="005731DB"/>
    <w:rsid w:val="0057395E"/>
    <w:rsid w:val="00577F33"/>
    <w:rsid w:val="00581BF3"/>
    <w:rsid w:val="005834C6"/>
    <w:rsid w:val="00584B7F"/>
    <w:rsid w:val="005856FA"/>
    <w:rsid w:val="00585A45"/>
    <w:rsid w:val="00586E62"/>
    <w:rsid w:val="005873FD"/>
    <w:rsid w:val="00587BC8"/>
    <w:rsid w:val="005908AB"/>
    <w:rsid w:val="00591363"/>
    <w:rsid w:val="00591493"/>
    <w:rsid w:val="005917D6"/>
    <w:rsid w:val="005919E2"/>
    <w:rsid w:val="005923C2"/>
    <w:rsid w:val="005927D8"/>
    <w:rsid w:val="00595381"/>
    <w:rsid w:val="00596C09"/>
    <w:rsid w:val="0059789B"/>
    <w:rsid w:val="00597CD8"/>
    <w:rsid w:val="005A01F0"/>
    <w:rsid w:val="005A1E75"/>
    <w:rsid w:val="005A250D"/>
    <w:rsid w:val="005A2B54"/>
    <w:rsid w:val="005A3602"/>
    <w:rsid w:val="005A4707"/>
    <w:rsid w:val="005A5073"/>
    <w:rsid w:val="005A7BBB"/>
    <w:rsid w:val="005A7D69"/>
    <w:rsid w:val="005B0F6E"/>
    <w:rsid w:val="005B12BD"/>
    <w:rsid w:val="005B2BA5"/>
    <w:rsid w:val="005B32AA"/>
    <w:rsid w:val="005B35E8"/>
    <w:rsid w:val="005B4EA6"/>
    <w:rsid w:val="005B62E7"/>
    <w:rsid w:val="005B6B5C"/>
    <w:rsid w:val="005B71AC"/>
    <w:rsid w:val="005B7B5C"/>
    <w:rsid w:val="005B7F09"/>
    <w:rsid w:val="005C002F"/>
    <w:rsid w:val="005C1611"/>
    <w:rsid w:val="005C16D2"/>
    <w:rsid w:val="005C305C"/>
    <w:rsid w:val="005C5469"/>
    <w:rsid w:val="005C55F9"/>
    <w:rsid w:val="005D2782"/>
    <w:rsid w:val="005D2F54"/>
    <w:rsid w:val="005D3A16"/>
    <w:rsid w:val="005D495E"/>
    <w:rsid w:val="005D5C88"/>
    <w:rsid w:val="005E01DD"/>
    <w:rsid w:val="005E0B6E"/>
    <w:rsid w:val="005E1CE5"/>
    <w:rsid w:val="005E2786"/>
    <w:rsid w:val="005E3B83"/>
    <w:rsid w:val="005E4FF5"/>
    <w:rsid w:val="005E5099"/>
    <w:rsid w:val="005E671A"/>
    <w:rsid w:val="005E69A7"/>
    <w:rsid w:val="005F029C"/>
    <w:rsid w:val="005F087B"/>
    <w:rsid w:val="005F1448"/>
    <w:rsid w:val="005F412B"/>
    <w:rsid w:val="005F412D"/>
    <w:rsid w:val="005F4800"/>
    <w:rsid w:val="005F4877"/>
    <w:rsid w:val="005F5225"/>
    <w:rsid w:val="005F63C7"/>
    <w:rsid w:val="005F6A87"/>
    <w:rsid w:val="005F743C"/>
    <w:rsid w:val="006002D3"/>
    <w:rsid w:val="006004F4"/>
    <w:rsid w:val="00600E12"/>
    <w:rsid w:val="0060279B"/>
    <w:rsid w:val="006036F8"/>
    <w:rsid w:val="00604E84"/>
    <w:rsid w:val="00604F0C"/>
    <w:rsid w:val="00605689"/>
    <w:rsid w:val="00605761"/>
    <w:rsid w:val="00605874"/>
    <w:rsid w:val="00605E6C"/>
    <w:rsid w:val="00606FBB"/>
    <w:rsid w:val="00607379"/>
    <w:rsid w:val="00610493"/>
    <w:rsid w:val="00610B6F"/>
    <w:rsid w:val="00613D33"/>
    <w:rsid w:val="0061449C"/>
    <w:rsid w:val="00615814"/>
    <w:rsid w:val="00621730"/>
    <w:rsid w:val="006219F0"/>
    <w:rsid w:val="00622D27"/>
    <w:rsid w:val="00623ECA"/>
    <w:rsid w:val="00623F2D"/>
    <w:rsid w:val="006247E5"/>
    <w:rsid w:val="00626A81"/>
    <w:rsid w:val="00626DA8"/>
    <w:rsid w:val="00627BF7"/>
    <w:rsid w:val="006304BC"/>
    <w:rsid w:val="00630873"/>
    <w:rsid w:val="00631611"/>
    <w:rsid w:val="0063304F"/>
    <w:rsid w:val="00634623"/>
    <w:rsid w:val="00634A61"/>
    <w:rsid w:val="00635035"/>
    <w:rsid w:val="006358E7"/>
    <w:rsid w:val="00635C8E"/>
    <w:rsid w:val="00636C62"/>
    <w:rsid w:val="00636DCA"/>
    <w:rsid w:val="00637877"/>
    <w:rsid w:val="00640D8D"/>
    <w:rsid w:val="00641CE3"/>
    <w:rsid w:val="0064229D"/>
    <w:rsid w:val="00642C4D"/>
    <w:rsid w:val="00642F57"/>
    <w:rsid w:val="00643198"/>
    <w:rsid w:val="00643648"/>
    <w:rsid w:val="006438C1"/>
    <w:rsid w:val="0064476E"/>
    <w:rsid w:val="00644804"/>
    <w:rsid w:val="00646E79"/>
    <w:rsid w:val="00646EA2"/>
    <w:rsid w:val="00647454"/>
    <w:rsid w:val="00647871"/>
    <w:rsid w:val="0065154C"/>
    <w:rsid w:val="00651894"/>
    <w:rsid w:val="006528D7"/>
    <w:rsid w:val="0065354F"/>
    <w:rsid w:val="006541D1"/>
    <w:rsid w:val="00654696"/>
    <w:rsid w:val="006546EE"/>
    <w:rsid w:val="006552D6"/>
    <w:rsid w:val="0065532F"/>
    <w:rsid w:val="00656247"/>
    <w:rsid w:val="006566C9"/>
    <w:rsid w:val="006569C0"/>
    <w:rsid w:val="00657141"/>
    <w:rsid w:val="00657316"/>
    <w:rsid w:val="00657DC0"/>
    <w:rsid w:val="00660505"/>
    <w:rsid w:val="00661329"/>
    <w:rsid w:val="006622DD"/>
    <w:rsid w:val="00662BB5"/>
    <w:rsid w:val="00662E94"/>
    <w:rsid w:val="006631F1"/>
    <w:rsid w:val="006636E6"/>
    <w:rsid w:val="00664F2A"/>
    <w:rsid w:val="00665549"/>
    <w:rsid w:val="00666F92"/>
    <w:rsid w:val="0066711C"/>
    <w:rsid w:val="00667A2C"/>
    <w:rsid w:val="00667AF8"/>
    <w:rsid w:val="00667FFB"/>
    <w:rsid w:val="00671570"/>
    <w:rsid w:val="00671998"/>
    <w:rsid w:val="0067213E"/>
    <w:rsid w:val="006724A9"/>
    <w:rsid w:val="00672ECD"/>
    <w:rsid w:val="0067380F"/>
    <w:rsid w:val="00673D9B"/>
    <w:rsid w:val="0067479E"/>
    <w:rsid w:val="0067626A"/>
    <w:rsid w:val="006776C4"/>
    <w:rsid w:val="00677A8A"/>
    <w:rsid w:val="00680894"/>
    <w:rsid w:val="00680928"/>
    <w:rsid w:val="00680E3E"/>
    <w:rsid w:val="0068146D"/>
    <w:rsid w:val="006819C6"/>
    <w:rsid w:val="00681D2C"/>
    <w:rsid w:val="006820DF"/>
    <w:rsid w:val="00683374"/>
    <w:rsid w:val="006856BD"/>
    <w:rsid w:val="00685E23"/>
    <w:rsid w:val="00687D07"/>
    <w:rsid w:val="00687E34"/>
    <w:rsid w:val="00690E0C"/>
    <w:rsid w:val="00690F71"/>
    <w:rsid w:val="00691F7F"/>
    <w:rsid w:val="006932C0"/>
    <w:rsid w:val="006949FA"/>
    <w:rsid w:val="00695981"/>
    <w:rsid w:val="006971D0"/>
    <w:rsid w:val="00697338"/>
    <w:rsid w:val="006A02BC"/>
    <w:rsid w:val="006A12A8"/>
    <w:rsid w:val="006A25A4"/>
    <w:rsid w:val="006A2B66"/>
    <w:rsid w:val="006A6931"/>
    <w:rsid w:val="006A6B66"/>
    <w:rsid w:val="006A6D22"/>
    <w:rsid w:val="006A774C"/>
    <w:rsid w:val="006A778B"/>
    <w:rsid w:val="006B0894"/>
    <w:rsid w:val="006B0EFB"/>
    <w:rsid w:val="006B1013"/>
    <w:rsid w:val="006B105E"/>
    <w:rsid w:val="006B116F"/>
    <w:rsid w:val="006B1B49"/>
    <w:rsid w:val="006B1D2D"/>
    <w:rsid w:val="006B2169"/>
    <w:rsid w:val="006B2BFA"/>
    <w:rsid w:val="006B3162"/>
    <w:rsid w:val="006B371C"/>
    <w:rsid w:val="006B49AD"/>
    <w:rsid w:val="006B5DEA"/>
    <w:rsid w:val="006B6FDB"/>
    <w:rsid w:val="006C130C"/>
    <w:rsid w:val="006C1E3D"/>
    <w:rsid w:val="006C1EAF"/>
    <w:rsid w:val="006C2CB5"/>
    <w:rsid w:val="006C4BA6"/>
    <w:rsid w:val="006C6140"/>
    <w:rsid w:val="006C6B76"/>
    <w:rsid w:val="006C7F30"/>
    <w:rsid w:val="006D2F8A"/>
    <w:rsid w:val="006D31D0"/>
    <w:rsid w:val="006D39E5"/>
    <w:rsid w:val="006D3A01"/>
    <w:rsid w:val="006D3B11"/>
    <w:rsid w:val="006D3C32"/>
    <w:rsid w:val="006D4435"/>
    <w:rsid w:val="006D44AB"/>
    <w:rsid w:val="006D4EDC"/>
    <w:rsid w:val="006D5B51"/>
    <w:rsid w:val="006D7CE0"/>
    <w:rsid w:val="006E0890"/>
    <w:rsid w:val="006E3627"/>
    <w:rsid w:val="006E61C6"/>
    <w:rsid w:val="006E6C88"/>
    <w:rsid w:val="006E7C62"/>
    <w:rsid w:val="006F08DC"/>
    <w:rsid w:val="006F1D75"/>
    <w:rsid w:val="006F32D4"/>
    <w:rsid w:val="006F442B"/>
    <w:rsid w:val="006F45EB"/>
    <w:rsid w:val="006F46E2"/>
    <w:rsid w:val="006F49D9"/>
    <w:rsid w:val="006F5162"/>
    <w:rsid w:val="006F5506"/>
    <w:rsid w:val="006F5BC1"/>
    <w:rsid w:val="006F6FDA"/>
    <w:rsid w:val="006F714B"/>
    <w:rsid w:val="006F74BE"/>
    <w:rsid w:val="006F7596"/>
    <w:rsid w:val="006F7814"/>
    <w:rsid w:val="006F7987"/>
    <w:rsid w:val="007011A8"/>
    <w:rsid w:val="007011D6"/>
    <w:rsid w:val="00702710"/>
    <w:rsid w:val="00702B14"/>
    <w:rsid w:val="007037DB"/>
    <w:rsid w:val="00703F68"/>
    <w:rsid w:val="00704136"/>
    <w:rsid w:val="0070546D"/>
    <w:rsid w:val="00705C02"/>
    <w:rsid w:val="007061B1"/>
    <w:rsid w:val="00706A04"/>
    <w:rsid w:val="00706E3E"/>
    <w:rsid w:val="0071009E"/>
    <w:rsid w:val="007104BA"/>
    <w:rsid w:val="007106B1"/>
    <w:rsid w:val="00710E2D"/>
    <w:rsid w:val="00710E53"/>
    <w:rsid w:val="00711F12"/>
    <w:rsid w:val="007124E1"/>
    <w:rsid w:val="007130D6"/>
    <w:rsid w:val="00713FC7"/>
    <w:rsid w:val="007205A7"/>
    <w:rsid w:val="00720695"/>
    <w:rsid w:val="00721FF0"/>
    <w:rsid w:val="0072269B"/>
    <w:rsid w:val="00725DEB"/>
    <w:rsid w:val="00727A76"/>
    <w:rsid w:val="00731DA3"/>
    <w:rsid w:val="007327FA"/>
    <w:rsid w:val="00732DAF"/>
    <w:rsid w:val="007340FA"/>
    <w:rsid w:val="007342C8"/>
    <w:rsid w:val="007349D5"/>
    <w:rsid w:val="007354BD"/>
    <w:rsid w:val="00735DF5"/>
    <w:rsid w:val="0073767F"/>
    <w:rsid w:val="00740F51"/>
    <w:rsid w:val="00741387"/>
    <w:rsid w:val="00741E70"/>
    <w:rsid w:val="00742739"/>
    <w:rsid w:val="00742A25"/>
    <w:rsid w:val="00742F16"/>
    <w:rsid w:val="007430C5"/>
    <w:rsid w:val="007434A8"/>
    <w:rsid w:val="0074368A"/>
    <w:rsid w:val="00743887"/>
    <w:rsid w:val="00743FE4"/>
    <w:rsid w:val="00744657"/>
    <w:rsid w:val="00745068"/>
    <w:rsid w:val="00745250"/>
    <w:rsid w:val="00745D50"/>
    <w:rsid w:val="00745F1F"/>
    <w:rsid w:val="00746CE9"/>
    <w:rsid w:val="007472EC"/>
    <w:rsid w:val="007505E2"/>
    <w:rsid w:val="00750867"/>
    <w:rsid w:val="007511D9"/>
    <w:rsid w:val="0075175C"/>
    <w:rsid w:val="00752FD0"/>
    <w:rsid w:val="007535FC"/>
    <w:rsid w:val="00757828"/>
    <w:rsid w:val="00760F2C"/>
    <w:rsid w:val="007612D4"/>
    <w:rsid w:val="00762626"/>
    <w:rsid w:val="00762726"/>
    <w:rsid w:val="00764953"/>
    <w:rsid w:val="007657CE"/>
    <w:rsid w:val="00767086"/>
    <w:rsid w:val="00767A76"/>
    <w:rsid w:val="00767B16"/>
    <w:rsid w:val="007707A0"/>
    <w:rsid w:val="007713EB"/>
    <w:rsid w:val="00771AF8"/>
    <w:rsid w:val="00772226"/>
    <w:rsid w:val="007731E4"/>
    <w:rsid w:val="007740A5"/>
    <w:rsid w:val="0077419F"/>
    <w:rsid w:val="00775982"/>
    <w:rsid w:val="007761B7"/>
    <w:rsid w:val="007769A9"/>
    <w:rsid w:val="00776D9F"/>
    <w:rsid w:val="00777196"/>
    <w:rsid w:val="00777831"/>
    <w:rsid w:val="007805E7"/>
    <w:rsid w:val="0078078F"/>
    <w:rsid w:val="00780912"/>
    <w:rsid w:val="00780B3D"/>
    <w:rsid w:val="00780E48"/>
    <w:rsid w:val="00781098"/>
    <w:rsid w:val="007813C3"/>
    <w:rsid w:val="0078176A"/>
    <w:rsid w:val="00782351"/>
    <w:rsid w:val="0078282E"/>
    <w:rsid w:val="00782AD7"/>
    <w:rsid w:val="007838E8"/>
    <w:rsid w:val="0078473F"/>
    <w:rsid w:val="007869C1"/>
    <w:rsid w:val="007916F3"/>
    <w:rsid w:val="00791BD6"/>
    <w:rsid w:val="0079212D"/>
    <w:rsid w:val="00793998"/>
    <w:rsid w:val="00793AEF"/>
    <w:rsid w:val="00797257"/>
    <w:rsid w:val="007A05F9"/>
    <w:rsid w:val="007A136C"/>
    <w:rsid w:val="007A2746"/>
    <w:rsid w:val="007A2786"/>
    <w:rsid w:val="007A2F9D"/>
    <w:rsid w:val="007A33F9"/>
    <w:rsid w:val="007A3C9C"/>
    <w:rsid w:val="007A4470"/>
    <w:rsid w:val="007A5595"/>
    <w:rsid w:val="007A6823"/>
    <w:rsid w:val="007A6E05"/>
    <w:rsid w:val="007B0A95"/>
    <w:rsid w:val="007B1C48"/>
    <w:rsid w:val="007B42F9"/>
    <w:rsid w:val="007B44CA"/>
    <w:rsid w:val="007B47F4"/>
    <w:rsid w:val="007B5D08"/>
    <w:rsid w:val="007B675B"/>
    <w:rsid w:val="007B6B94"/>
    <w:rsid w:val="007B75DF"/>
    <w:rsid w:val="007B7A2C"/>
    <w:rsid w:val="007C0BE9"/>
    <w:rsid w:val="007C13E2"/>
    <w:rsid w:val="007C1C92"/>
    <w:rsid w:val="007C23A0"/>
    <w:rsid w:val="007C37AF"/>
    <w:rsid w:val="007C3B28"/>
    <w:rsid w:val="007C4144"/>
    <w:rsid w:val="007C43B9"/>
    <w:rsid w:val="007C4CCA"/>
    <w:rsid w:val="007C52CF"/>
    <w:rsid w:val="007C6E0D"/>
    <w:rsid w:val="007C771F"/>
    <w:rsid w:val="007D0D9F"/>
    <w:rsid w:val="007D21FE"/>
    <w:rsid w:val="007D2EB3"/>
    <w:rsid w:val="007D4791"/>
    <w:rsid w:val="007D5699"/>
    <w:rsid w:val="007D6005"/>
    <w:rsid w:val="007E0082"/>
    <w:rsid w:val="007E09A0"/>
    <w:rsid w:val="007E17B2"/>
    <w:rsid w:val="007E194B"/>
    <w:rsid w:val="007E1E80"/>
    <w:rsid w:val="007E22C3"/>
    <w:rsid w:val="007E677F"/>
    <w:rsid w:val="007E6975"/>
    <w:rsid w:val="007E69FA"/>
    <w:rsid w:val="007E77E2"/>
    <w:rsid w:val="007E7806"/>
    <w:rsid w:val="007E7A70"/>
    <w:rsid w:val="007F0A3A"/>
    <w:rsid w:val="007F0AFC"/>
    <w:rsid w:val="007F1ADC"/>
    <w:rsid w:val="007F5555"/>
    <w:rsid w:val="007F62E5"/>
    <w:rsid w:val="007F73E4"/>
    <w:rsid w:val="00800916"/>
    <w:rsid w:val="00800FAD"/>
    <w:rsid w:val="00801CE2"/>
    <w:rsid w:val="0080258C"/>
    <w:rsid w:val="00802C7F"/>
    <w:rsid w:val="00802F77"/>
    <w:rsid w:val="00803939"/>
    <w:rsid w:val="008041B3"/>
    <w:rsid w:val="00804DA2"/>
    <w:rsid w:val="00805659"/>
    <w:rsid w:val="00805EE5"/>
    <w:rsid w:val="008063A2"/>
    <w:rsid w:val="0081042A"/>
    <w:rsid w:val="0081162C"/>
    <w:rsid w:val="00811DF9"/>
    <w:rsid w:val="00811E7F"/>
    <w:rsid w:val="00812C86"/>
    <w:rsid w:val="00812CDB"/>
    <w:rsid w:val="00812DF6"/>
    <w:rsid w:val="00813B2C"/>
    <w:rsid w:val="00814A31"/>
    <w:rsid w:val="00816458"/>
    <w:rsid w:val="00816ACC"/>
    <w:rsid w:val="00817140"/>
    <w:rsid w:val="008173F1"/>
    <w:rsid w:val="008209A5"/>
    <w:rsid w:val="00820CDA"/>
    <w:rsid w:val="008213FE"/>
    <w:rsid w:val="008224B9"/>
    <w:rsid w:val="00822E72"/>
    <w:rsid w:val="00823BD1"/>
    <w:rsid w:val="008243F0"/>
    <w:rsid w:val="00824B5C"/>
    <w:rsid w:val="00825153"/>
    <w:rsid w:val="008263DC"/>
    <w:rsid w:val="008263F9"/>
    <w:rsid w:val="0082641D"/>
    <w:rsid w:val="0082664D"/>
    <w:rsid w:val="00826C97"/>
    <w:rsid w:val="00831244"/>
    <w:rsid w:val="0083187E"/>
    <w:rsid w:val="008318E6"/>
    <w:rsid w:val="00831A41"/>
    <w:rsid w:val="0083382E"/>
    <w:rsid w:val="00833B58"/>
    <w:rsid w:val="00833D76"/>
    <w:rsid w:val="00834A86"/>
    <w:rsid w:val="00834FD2"/>
    <w:rsid w:val="00834FFC"/>
    <w:rsid w:val="0083522A"/>
    <w:rsid w:val="0083595C"/>
    <w:rsid w:val="00836609"/>
    <w:rsid w:val="00836954"/>
    <w:rsid w:val="00836F25"/>
    <w:rsid w:val="00837F5A"/>
    <w:rsid w:val="00841A77"/>
    <w:rsid w:val="00845A6C"/>
    <w:rsid w:val="0084783F"/>
    <w:rsid w:val="00847DFC"/>
    <w:rsid w:val="00847E87"/>
    <w:rsid w:val="00851230"/>
    <w:rsid w:val="00851369"/>
    <w:rsid w:val="00851617"/>
    <w:rsid w:val="008525DC"/>
    <w:rsid w:val="00852AB0"/>
    <w:rsid w:val="00852E94"/>
    <w:rsid w:val="008535E6"/>
    <w:rsid w:val="008554DA"/>
    <w:rsid w:val="00855E90"/>
    <w:rsid w:val="0086182F"/>
    <w:rsid w:val="00862834"/>
    <w:rsid w:val="00863021"/>
    <w:rsid w:val="00863C6D"/>
    <w:rsid w:val="0086442E"/>
    <w:rsid w:val="00864AE7"/>
    <w:rsid w:val="0086558E"/>
    <w:rsid w:val="008714D1"/>
    <w:rsid w:val="00871CAB"/>
    <w:rsid w:val="00872867"/>
    <w:rsid w:val="00873402"/>
    <w:rsid w:val="0087497C"/>
    <w:rsid w:val="00876557"/>
    <w:rsid w:val="0087670C"/>
    <w:rsid w:val="00876D60"/>
    <w:rsid w:val="00877E22"/>
    <w:rsid w:val="00877EF4"/>
    <w:rsid w:val="00880D4E"/>
    <w:rsid w:val="00881096"/>
    <w:rsid w:val="00882173"/>
    <w:rsid w:val="0088274C"/>
    <w:rsid w:val="008828E2"/>
    <w:rsid w:val="00883902"/>
    <w:rsid w:val="00884CCE"/>
    <w:rsid w:val="00884D34"/>
    <w:rsid w:val="008850AF"/>
    <w:rsid w:val="008851AD"/>
    <w:rsid w:val="00885528"/>
    <w:rsid w:val="008865C9"/>
    <w:rsid w:val="00886782"/>
    <w:rsid w:val="00886C52"/>
    <w:rsid w:val="00886E0F"/>
    <w:rsid w:val="0089074F"/>
    <w:rsid w:val="00890A01"/>
    <w:rsid w:val="00890E06"/>
    <w:rsid w:val="00891024"/>
    <w:rsid w:val="00891CB6"/>
    <w:rsid w:val="00892158"/>
    <w:rsid w:val="00893185"/>
    <w:rsid w:val="00893AE4"/>
    <w:rsid w:val="00894B57"/>
    <w:rsid w:val="00894CD9"/>
    <w:rsid w:val="00895937"/>
    <w:rsid w:val="00896678"/>
    <w:rsid w:val="008A1C2D"/>
    <w:rsid w:val="008A2E42"/>
    <w:rsid w:val="008A44E7"/>
    <w:rsid w:val="008A49C5"/>
    <w:rsid w:val="008A5904"/>
    <w:rsid w:val="008A5F74"/>
    <w:rsid w:val="008A67BC"/>
    <w:rsid w:val="008A711D"/>
    <w:rsid w:val="008B0118"/>
    <w:rsid w:val="008B06D9"/>
    <w:rsid w:val="008B0BC6"/>
    <w:rsid w:val="008B0FCD"/>
    <w:rsid w:val="008B1E16"/>
    <w:rsid w:val="008B343A"/>
    <w:rsid w:val="008B3873"/>
    <w:rsid w:val="008B5AA3"/>
    <w:rsid w:val="008B6580"/>
    <w:rsid w:val="008B69AA"/>
    <w:rsid w:val="008B7185"/>
    <w:rsid w:val="008B72ED"/>
    <w:rsid w:val="008B7C35"/>
    <w:rsid w:val="008C0367"/>
    <w:rsid w:val="008C1E56"/>
    <w:rsid w:val="008C2BF1"/>
    <w:rsid w:val="008C3B5B"/>
    <w:rsid w:val="008C4A0B"/>
    <w:rsid w:val="008C529C"/>
    <w:rsid w:val="008C6E90"/>
    <w:rsid w:val="008C7B4B"/>
    <w:rsid w:val="008D1129"/>
    <w:rsid w:val="008D1399"/>
    <w:rsid w:val="008D1508"/>
    <w:rsid w:val="008D2EE2"/>
    <w:rsid w:val="008D403B"/>
    <w:rsid w:val="008D4EFF"/>
    <w:rsid w:val="008D7CF3"/>
    <w:rsid w:val="008E159C"/>
    <w:rsid w:val="008E2307"/>
    <w:rsid w:val="008E32E4"/>
    <w:rsid w:val="008E3412"/>
    <w:rsid w:val="008E3D55"/>
    <w:rsid w:val="008E3DBB"/>
    <w:rsid w:val="008E3FE2"/>
    <w:rsid w:val="008E481C"/>
    <w:rsid w:val="008E57B2"/>
    <w:rsid w:val="008E6C42"/>
    <w:rsid w:val="008E70FE"/>
    <w:rsid w:val="008E745D"/>
    <w:rsid w:val="008F1EA8"/>
    <w:rsid w:val="008F3006"/>
    <w:rsid w:val="008F3B77"/>
    <w:rsid w:val="008F433B"/>
    <w:rsid w:val="008F54F3"/>
    <w:rsid w:val="008F61DD"/>
    <w:rsid w:val="008F6E16"/>
    <w:rsid w:val="008F733B"/>
    <w:rsid w:val="00900637"/>
    <w:rsid w:val="00901F08"/>
    <w:rsid w:val="00902F3A"/>
    <w:rsid w:val="00906088"/>
    <w:rsid w:val="00910037"/>
    <w:rsid w:val="009102E1"/>
    <w:rsid w:val="00910DDA"/>
    <w:rsid w:val="00913009"/>
    <w:rsid w:val="00913C16"/>
    <w:rsid w:val="00913C5D"/>
    <w:rsid w:val="00913F90"/>
    <w:rsid w:val="00914558"/>
    <w:rsid w:val="009153CB"/>
    <w:rsid w:val="00915D3E"/>
    <w:rsid w:val="00916D5C"/>
    <w:rsid w:val="0092026D"/>
    <w:rsid w:val="009206DD"/>
    <w:rsid w:val="00920A9C"/>
    <w:rsid w:val="00920F15"/>
    <w:rsid w:val="0092228E"/>
    <w:rsid w:val="0092307D"/>
    <w:rsid w:val="00923AEC"/>
    <w:rsid w:val="009248BE"/>
    <w:rsid w:val="00925948"/>
    <w:rsid w:val="00926DD2"/>
    <w:rsid w:val="009300A8"/>
    <w:rsid w:val="00930629"/>
    <w:rsid w:val="0093131B"/>
    <w:rsid w:val="00931DE4"/>
    <w:rsid w:val="0093489F"/>
    <w:rsid w:val="00935E06"/>
    <w:rsid w:val="00937237"/>
    <w:rsid w:val="00940301"/>
    <w:rsid w:val="00940550"/>
    <w:rsid w:val="00942652"/>
    <w:rsid w:val="00944759"/>
    <w:rsid w:val="0094562E"/>
    <w:rsid w:val="00947BC9"/>
    <w:rsid w:val="00947F32"/>
    <w:rsid w:val="00950382"/>
    <w:rsid w:val="00951341"/>
    <w:rsid w:val="00951CB4"/>
    <w:rsid w:val="009525C0"/>
    <w:rsid w:val="00952F6E"/>
    <w:rsid w:val="00953B3E"/>
    <w:rsid w:val="00953BB0"/>
    <w:rsid w:val="00954218"/>
    <w:rsid w:val="0095454E"/>
    <w:rsid w:val="00954EA3"/>
    <w:rsid w:val="00955423"/>
    <w:rsid w:val="009557BD"/>
    <w:rsid w:val="00955E94"/>
    <w:rsid w:val="00956666"/>
    <w:rsid w:val="0095677F"/>
    <w:rsid w:val="00962B21"/>
    <w:rsid w:val="009631E2"/>
    <w:rsid w:val="0096413E"/>
    <w:rsid w:val="009661D3"/>
    <w:rsid w:val="009666B8"/>
    <w:rsid w:val="00966765"/>
    <w:rsid w:val="009673D3"/>
    <w:rsid w:val="00970F34"/>
    <w:rsid w:val="009721F1"/>
    <w:rsid w:val="00972428"/>
    <w:rsid w:val="009729B6"/>
    <w:rsid w:val="0097383A"/>
    <w:rsid w:val="00973B7C"/>
    <w:rsid w:val="009746F9"/>
    <w:rsid w:val="00975AF5"/>
    <w:rsid w:val="00975DDC"/>
    <w:rsid w:val="009764AA"/>
    <w:rsid w:val="0097685D"/>
    <w:rsid w:val="00977E62"/>
    <w:rsid w:val="00980DE2"/>
    <w:rsid w:val="00984FB7"/>
    <w:rsid w:val="009876BC"/>
    <w:rsid w:val="00990B96"/>
    <w:rsid w:val="00991C85"/>
    <w:rsid w:val="00991DC8"/>
    <w:rsid w:val="00992D4C"/>
    <w:rsid w:val="00992E3E"/>
    <w:rsid w:val="00993A10"/>
    <w:rsid w:val="009953CA"/>
    <w:rsid w:val="009959AF"/>
    <w:rsid w:val="00995ED0"/>
    <w:rsid w:val="0099681B"/>
    <w:rsid w:val="009A017E"/>
    <w:rsid w:val="009A0505"/>
    <w:rsid w:val="009A1465"/>
    <w:rsid w:val="009A1613"/>
    <w:rsid w:val="009A1AD9"/>
    <w:rsid w:val="009A217C"/>
    <w:rsid w:val="009A488B"/>
    <w:rsid w:val="009A4D0B"/>
    <w:rsid w:val="009A7D78"/>
    <w:rsid w:val="009B0060"/>
    <w:rsid w:val="009B0B04"/>
    <w:rsid w:val="009B322F"/>
    <w:rsid w:val="009B3BFE"/>
    <w:rsid w:val="009B406E"/>
    <w:rsid w:val="009B463E"/>
    <w:rsid w:val="009B4F3B"/>
    <w:rsid w:val="009B5380"/>
    <w:rsid w:val="009B5AE9"/>
    <w:rsid w:val="009B64DA"/>
    <w:rsid w:val="009B7F7D"/>
    <w:rsid w:val="009C02C7"/>
    <w:rsid w:val="009C0F07"/>
    <w:rsid w:val="009C1461"/>
    <w:rsid w:val="009C15F3"/>
    <w:rsid w:val="009C16B4"/>
    <w:rsid w:val="009C1CA9"/>
    <w:rsid w:val="009C1EDD"/>
    <w:rsid w:val="009C2913"/>
    <w:rsid w:val="009C3544"/>
    <w:rsid w:val="009C354D"/>
    <w:rsid w:val="009C3903"/>
    <w:rsid w:val="009C406E"/>
    <w:rsid w:val="009C5EA2"/>
    <w:rsid w:val="009C6B2E"/>
    <w:rsid w:val="009C72C2"/>
    <w:rsid w:val="009D0347"/>
    <w:rsid w:val="009D23CE"/>
    <w:rsid w:val="009D28D5"/>
    <w:rsid w:val="009D470B"/>
    <w:rsid w:val="009D5189"/>
    <w:rsid w:val="009D5C84"/>
    <w:rsid w:val="009D6A9D"/>
    <w:rsid w:val="009E1148"/>
    <w:rsid w:val="009E1467"/>
    <w:rsid w:val="009E1D13"/>
    <w:rsid w:val="009E2617"/>
    <w:rsid w:val="009E33C5"/>
    <w:rsid w:val="009E3903"/>
    <w:rsid w:val="009E46DE"/>
    <w:rsid w:val="009E5F2E"/>
    <w:rsid w:val="009E611B"/>
    <w:rsid w:val="009E6201"/>
    <w:rsid w:val="009E7B4D"/>
    <w:rsid w:val="009F06AA"/>
    <w:rsid w:val="009F0E21"/>
    <w:rsid w:val="009F1B67"/>
    <w:rsid w:val="009F24C2"/>
    <w:rsid w:val="009F2BD0"/>
    <w:rsid w:val="009F34D1"/>
    <w:rsid w:val="009F3A24"/>
    <w:rsid w:val="009F3EF3"/>
    <w:rsid w:val="009F460A"/>
    <w:rsid w:val="009F527E"/>
    <w:rsid w:val="009F6707"/>
    <w:rsid w:val="009F7D0B"/>
    <w:rsid w:val="00A000CA"/>
    <w:rsid w:val="00A015C7"/>
    <w:rsid w:val="00A0209C"/>
    <w:rsid w:val="00A025D4"/>
    <w:rsid w:val="00A03769"/>
    <w:rsid w:val="00A04182"/>
    <w:rsid w:val="00A07756"/>
    <w:rsid w:val="00A07BA5"/>
    <w:rsid w:val="00A116E5"/>
    <w:rsid w:val="00A12CC0"/>
    <w:rsid w:val="00A12EC0"/>
    <w:rsid w:val="00A14174"/>
    <w:rsid w:val="00A14A0F"/>
    <w:rsid w:val="00A14C4A"/>
    <w:rsid w:val="00A16BEB"/>
    <w:rsid w:val="00A2081A"/>
    <w:rsid w:val="00A23D6D"/>
    <w:rsid w:val="00A25EA2"/>
    <w:rsid w:val="00A27AA8"/>
    <w:rsid w:val="00A31162"/>
    <w:rsid w:val="00A31195"/>
    <w:rsid w:val="00A316EC"/>
    <w:rsid w:val="00A3309C"/>
    <w:rsid w:val="00A35E35"/>
    <w:rsid w:val="00A36598"/>
    <w:rsid w:val="00A36C45"/>
    <w:rsid w:val="00A36E24"/>
    <w:rsid w:val="00A37E0C"/>
    <w:rsid w:val="00A403E5"/>
    <w:rsid w:val="00A40B04"/>
    <w:rsid w:val="00A413B5"/>
    <w:rsid w:val="00A432E4"/>
    <w:rsid w:val="00A43BE4"/>
    <w:rsid w:val="00A44246"/>
    <w:rsid w:val="00A44A53"/>
    <w:rsid w:val="00A44F96"/>
    <w:rsid w:val="00A457E5"/>
    <w:rsid w:val="00A478E3"/>
    <w:rsid w:val="00A47A94"/>
    <w:rsid w:val="00A47AE1"/>
    <w:rsid w:val="00A47B52"/>
    <w:rsid w:val="00A47C6A"/>
    <w:rsid w:val="00A505C1"/>
    <w:rsid w:val="00A5092A"/>
    <w:rsid w:val="00A50ECC"/>
    <w:rsid w:val="00A51879"/>
    <w:rsid w:val="00A5276F"/>
    <w:rsid w:val="00A5391E"/>
    <w:rsid w:val="00A53FFB"/>
    <w:rsid w:val="00A54DA9"/>
    <w:rsid w:val="00A55BB5"/>
    <w:rsid w:val="00A564C7"/>
    <w:rsid w:val="00A565AD"/>
    <w:rsid w:val="00A60271"/>
    <w:rsid w:val="00A61B56"/>
    <w:rsid w:val="00A626BF"/>
    <w:rsid w:val="00A627C8"/>
    <w:rsid w:val="00A63953"/>
    <w:rsid w:val="00A6441B"/>
    <w:rsid w:val="00A64D50"/>
    <w:rsid w:val="00A65619"/>
    <w:rsid w:val="00A65623"/>
    <w:rsid w:val="00A659CA"/>
    <w:rsid w:val="00A66650"/>
    <w:rsid w:val="00A672C1"/>
    <w:rsid w:val="00A70220"/>
    <w:rsid w:val="00A71894"/>
    <w:rsid w:val="00A72674"/>
    <w:rsid w:val="00A729C0"/>
    <w:rsid w:val="00A72F0A"/>
    <w:rsid w:val="00A739ED"/>
    <w:rsid w:val="00A748A3"/>
    <w:rsid w:val="00A765C8"/>
    <w:rsid w:val="00A77A46"/>
    <w:rsid w:val="00A82AEC"/>
    <w:rsid w:val="00A83D32"/>
    <w:rsid w:val="00A840CD"/>
    <w:rsid w:val="00A85BEA"/>
    <w:rsid w:val="00A87ECE"/>
    <w:rsid w:val="00A90D96"/>
    <w:rsid w:val="00A92566"/>
    <w:rsid w:val="00A92B18"/>
    <w:rsid w:val="00A9308E"/>
    <w:rsid w:val="00A9321A"/>
    <w:rsid w:val="00A947B2"/>
    <w:rsid w:val="00A948F6"/>
    <w:rsid w:val="00A957F1"/>
    <w:rsid w:val="00A95B03"/>
    <w:rsid w:val="00A97757"/>
    <w:rsid w:val="00AA02AD"/>
    <w:rsid w:val="00AA2214"/>
    <w:rsid w:val="00AA501D"/>
    <w:rsid w:val="00AA56C3"/>
    <w:rsid w:val="00AA6EAE"/>
    <w:rsid w:val="00AB12C8"/>
    <w:rsid w:val="00AB162A"/>
    <w:rsid w:val="00AB19CB"/>
    <w:rsid w:val="00AB1EF5"/>
    <w:rsid w:val="00AB4085"/>
    <w:rsid w:val="00AB516E"/>
    <w:rsid w:val="00AB5CD6"/>
    <w:rsid w:val="00AB7EA4"/>
    <w:rsid w:val="00AC025A"/>
    <w:rsid w:val="00AC033D"/>
    <w:rsid w:val="00AC2A86"/>
    <w:rsid w:val="00AC4243"/>
    <w:rsid w:val="00AC441C"/>
    <w:rsid w:val="00AC5363"/>
    <w:rsid w:val="00AC63A5"/>
    <w:rsid w:val="00AC63EF"/>
    <w:rsid w:val="00AC71F7"/>
    <w:rsid w:val="00AC7D00"/>
    <w:rsid w:val="00AD0697"/>
    <w:rsid w:val="00AD0D03"/>
    <w:rsid w:val="00AD0E8E"/>
    <w:rsid w:val="00AD0F94"/>
    <w:rsid w:val="00AD3224"/>
    <w:rsid w:val="00AD3694"/>
    <w:rsid w:val="00AD453D"/>
    <w:rsid w:val="00AD470B"/>
    <w:rsid w:val="00AD4ED3"/>
    <w:rsid w:val="00AD7F57"/>
    <w:rsid w:val="00AE1537"/>
    <w:rsid w:val="00AE2A76"/>
    <w:rsid w:val="00AE5CE3"/>
    <w:rsid w:val="00AE6893"/>
    <w:rsid w:val="00AE6B4F"/>
    <w:rsid w:val="00AE78D0"/>
    <w:rsid w:val="00AF0142"/>
    <w:rsid w:val="00AF12D4"/>
    <w:rsid w:val="00AF1DA1"/>
    <w:rsid w:val="00AF2045"/>
    <w:rsid w:val="00AF25B7"/>
    <w:rsid w:val="00AF28DD"/>
    <w:rsid w:val="00AF3399"/>
    <w:rsid w:val="00AF3B68"/>
    <w:rsid w:val="00AF446D"/>
    <w:rsid w:val="00AF4489"/>
    <w:rsid w:val="00AF4693"/>
    <w:rsid w:val="00AF5443"/>
    <w:rsid w:val="00AF5989"/>
    <w:rsid w:val="00AF7418"/>
    <w:rsid w:val="00B01340"/>
    <w:rsid w:val="00B02D74"/>
    <w:rsid w:val="00B0300B"/>
    <w:rsid w:val="00B032C3"/>
    <w:rsid w:val="00B03C44"/>
    <w:rsid w:val="00B1367E"/>
    <w:rsid w:val="00B147A8"/>
    <w:rsid w:val="00B1531B"/>
    <w:rsid w:val="00B15901"/>
    <w:rsid w:val="00B159C6"/>
    <w:rsid w:val="00B1678C"/>
    <w:rsid w:val="00B16AD2"/>
    <w:rsid w:val="00B17AB7"/>
    <w:rsid w:val="00B17D3E"/>
    <w:rsid w:val="00B2020A"/>
    <w:rsid w:val="00B20FD1"/>
    <w:rsid w:val="00B21C7B"/>
    <w:rsid w:val="00B21DA8"/>
    <w:rsid w:val="00B21E3D"/>
    <w:rsid w:val="00B220CD"/>
    <w:rsid w:val="00B226DA"/>
    <w:rsid w:val="00B23ADA"/>
    <w:rsid w:val="00B25221"/>
    <w:rsid w:val="00B25F1A"/>
    <w:rsid w:val="00B2696B"/>
    <w:rsid w:val="00B30257"/>
    <w:rsid w:val="00B30724"/>
    <w:rsid w:val="00B30A76"/>
    <w:rsid w:val="00B31547"/>
    <w:rsid w:val="00B32316"/>
    <w:rsid w:val="00B3247C"/>
    <w:rsid w:val="00B32B69"/>
    <w:rsid w:val="00B337B8"/>
    <w:rsid w:val="00B339C0"/>
    <w:rsid w:val="00B33AC0"/>
    <w:rsid w:val="00B3422F"/>
    <w:rsid w:val="00B342AC"/>
    <w:rsid w:val="00B3538D"/>
    <w:rsid w:val="00B365B6"/>
    <w:rsid w:val="00B36BEA"/>
    <w:rsid w:val="00B40C1C"/>
    <w:rsid w:val="00B42C34"/>
    <w:rsid w:val="00B44591"/>
    <w:rsid w:val="00B44CC9"/>
    <w:rsid w:val="00B45FCE"/>
    <w:rsid w:val="00B476F7"/>
    <w:rsid w:val="00B47E30"/>
    <w:rsid w:val="00B47F2F"/>
    <w:rsid w:val="00B5248D"/>
    <w:rsid w:val="00B5352E"/>
    <w:rsid w:val="00B538CD"/>
    <w:rsid w:val="00B543BA"/>
    <w:rsid w:val="00B544F3"/>
    <w:rsid w:val="00B54E35"/>
    <w:rsid w:val="00B55648"/>
    <w:rsid w:val="00B56417"/>
    <w:rsid w:val="00B56F46"/>
    <w:rsid w:val="00B57014"/>
    <w:rsid w:val="00B57BA0"/>
    <w:rsid w:val="00B60B26"/>
    <w:rsid w:val="00B6276E"/>
    <w:rsid w:val="00B62E1B"/>
    <w:rsid w:val="00B64C0A"/>
    <w:rsid w:val="00B6529E"/>
    <w:rsid w:val="00B654D1"/>
    <w:rsid w:val="00B659E5"/>
    <w:rsid w:val="00B66115"/>
    <w:rsid w:val="00B66349"/>
    <w:rsid w:val="00B66F5A"/>
    <w:rsid w:val="00B66FAA"/>
    <w:rsid w:val="00B672BA"/>
    <w:rsid w:val="00B677D5"/>
    <w:rsid w:val="00B67CD6"/>
    <w:rsid w:val="00B70399"/>
    <w:rsid w:val="00B70904"/>
    <w:rsid w:val="00B719D6"/>
    <w:rsid w:val="00B71EE8"/>
    <w:rsid w:val="00B73487"/>
    <w:rsid w:val="00B7404C"/>
    <w:rsid w:val="00B74494"/>
    <w:rsid w:val="00B74585"/>
    <w:rsid w:val="00B746EE"/>
    <w:rsid w:val="00B747F7"/>
    <w:rsid w:val="00B74EEA"/>
    <w:rsid w:val="00B74FE4"/>
    <w:rsid w:val="00B75D7C"/>
    <w:rsid w:val="00B766A8"/>
    <w:rsid w:val="00B76A05"/>
    <w:rsid w:val="00B76C6F"/>
    <w:rsid w:val="00B7700E"/>
    <w:rsid w:val="00B802E6"/>
    <w:rsid w:val="00B80D50"/>
    <w:rsid w:val="00B81212"/>
    <w:rsid w:val="00B81D99"/>
    <w:rsid w:val="00B8285D"/>
    <w:rsid w:val="00B82A1F"/>
    <w:rsid w:val="00B82E77"/>
    <w:rsid w:val="00B8369E"/>
    <w:rsid w:val="00B83A8E"/>
    <w:rsid w:val="00B84B57"/>
    <w:rsid w:val="00B87A99"/>
    <w:rsid w:val="00B87E2D"/>
    <w:rsid w:val="00B923F1"/>
    <w:rsid w:val="00B93FD4"/>
    <w:rsid w:val="00B95C93"/>
    <w:rsid w:val="00B968B0"/>
    <w:rsid w:val="00B970C1"/>
    <w:rsid w:val="00B9748B"/>
    <w:rsid w:val="00BA0CE3"/>
    <w:rsid w:val="00BA1087"/>
    <w:rsid w:val="00BA108E"/>
    <w:rsid w:val="00BA1969"/>
    <w:rsid w:val="00BA234A"/>
    <w:rsid w:val="00BA3BD4"/>
    <w:rsid w:val="00BA50F3"/>
    <w:rsid w:val="00BA56FC"/>
    <w:rsid w:val="00BA5D4E"/>
    <w:rsid w:val="00BB0751"/>
    <w:rsid w:val="00BB15E8"/>
    <w:rsid w:val="00BB23DB"/>
    <w:rsid w:val="00BB28E8"/>
    <w:rsid w:val="00BB2DAA"/>
    <w:rsid w:val="00BB386D"/>
    <w:rsid w:val="00BB3C98"/>
    <w:rsid w:val="00BB4CC7"/>
    <w:rsid w:val="00BC2055"/>
    <w:rsid w:val="00BC2696"/>
    <w:rsid w:val="00BC30E8"/>
    <w:rsid w:val="00BC47A5"/>
    <w:rsid w:val="00BC47A6"/>
    <w:rsid w:val="00BC48A9"/>
    <w:rsid w:val="00BC64B9"/>
    <w:rsid w:val="00BC702C"/>
    <w:rsid w:val="00BD09B7"/>
    <w:rsid w:val="00BD1507"/>
    <w:rsid w:val="00BD1BA0"/>
    <w:rsid w:val="00BD512E"/>
    <w:rsid w:val="00BD556B"/>
    <w:rsid w:val="00BD5D6A"/>
    <w:rsid w:val="00BD66D8"/>
    <w:rsid w:val="00BD6B11"/>
    <w:rsid w:val="00BD6FDD"/>
    <w:rsid w:val="00BD7D03"/>
    <w:rsid w:val="00BE1979"/>
    <w:rsid w:val="00BE20E4"/>
    <w:rsid w:val="00BE2112"/>
    <w:rsid w:val="00BE2DAE"/>
    <w:rsid w:val="00BE38BA"/>
    <w:rsid w:val="00BE5DC1"/>
    <w:rsid w:val="00BE70AF"/>
    <w:rsid w:val="00BE7265"/>
    <w:rsid w:val="00BE7C48"/>
    <w:rsid w:val="00BF012F"/>
    <w:rsid w:val="00BF085C"/>
    <w:rsid w:val="00BF0B65"/>
    <w:rsid w:val="00BF29D0"/>
    <w:rsid w:val="00BF2BE9"/>
    <w:rsid w:val="00BF2C53"/>
    <w:rsid w:val="00BF2DAF"/>
    <w:rsid w:val="00BF387D"/>
    <w:rsid w:val="00BF3B4F"/>
    <w:rsid w:val="00BF4481"/>
    <w:rsid w:val="00BF4A5E"/>
    <w:rsid w:val="00BF4B2C"/>
    <w:rsid w:val="00BF5793"/>
    <w:rsid w:val="00BF614D"/>
    <w:rsid w:val="00BF7316"/>
    <w:rsid w:val="00C0034B"/>
    <w:rsid w:val="00C004B9"/>
    <w:rsid w:val="00C00551"/>
    <w:rsid w:val="00C00CE7"/>
    <w:rsid w:val="00C01613"/>
    <w:rsid w:val="00C039C3"/>
    <w:rsid w:val="00C05434"/>
    <w:rsid w:val="00C05DFF"/>
    <w:rsid w:val="00C06154"/>
    <w:rsid w:val="00C0659F"/>
    <w:rsid w:val="00C07A8E"/>
    <w:rsid w:val="00C07AA7"/>
    <w:rsid w:val="00C10032"/>
    <w:rsid w:val="00C10697"/>
    <w:rsid w:val="00C11185"/>
    <w:rsid w:val="00C12205"/>
    <w:rsid w:val="00C13A17"/>
    <w:rsid w:val="00C13FA5"/>
    <w:rsid w:val="00C1455D"/>
    <w:rsid w:val="00C15FE0"/>
    <w:rsid w:val="00C164DB"/>
    <w:rsid w:val="00C17473"/>
    <w:rsid w:val="00C17DCF"/>
    <w:rsid w:val="00C17F53"/>
    <w:rsid w:val="00C216CB"/>
    <w:rsid w:val="00C23B42"/>
    <w:rsid w:val="00C23B7B"/>
    <w:rsid w:val="00C2410E"/>
    <w:rsid w:val="00C24A28"/>
    <w:rsid w:val="00C24B42"/>
    <w:rsid w:val="00C24D97"/>
    <w:rsid w:val="00C24DF5"/>
    <w:rsid w:val="00C2572C"/>
    <w:rsid w:val="00C25B3C"/>
    <w:rsid w:val="00C261B7"/>
    <w:rsid w:val="00C26413"/>
    <w:rsid w:val="00C267CD"/>
    <w:rsid w:val="00C27975"/>
    <w:rsid w:val="00C27C51"/>
    <w:rsid w:val="00C30136"/>
    <w:rsid w:val="00C3037B"/>
    <w:rsid w:val="00C320E6"/>
    <w:rsid w:val="00C32836"/>
    <w:rsid w:val="00C32C66"/>
    <w:rsid w:val="00C3338C"/>
    <w:rsid w:val="00C34758"/>
    <w:rsid w:val="00C34DAD"/>
    <w:rsid w:val="00C35307"/>
    <w:rsid w:val="00C35979"/>
    <w:rsid w:val="00C36715"/>
    <w:rsid w:val="00C36D69"/>
    <w:rsid w:val="00C3724F"/>
    <w:rsid w:val="00C400AE"/>
    <w:rsid w:val="00C405A5"/>
    <w:rsid w:val="00C4090E"/>
    <w:rsid w:val="00C40C17"/>
    <w:rsid w:val="00C415A7"/>
    <w:rsid w:val="00C41838"/>
    <w:rsid w:val="00C41F73"/>
    <w:rsid w:val="00C41FA7"/>
    <w:rsid w:val="00C4338E"/>
    <w:rsid w:val="00C4360E"/>
    <w:rsid w:val="00C43772"/>
    <w:rsid w:val="00C4384C"/>
    <w:rsid w:val="00C444C7"/>
    <w:rsid w:val="00C44643"/>
    <w:rsid w:val="00C447D6"/>
    <w:rsid w:val="00C44A92"/>
    <w:rsid w:val="00C458CE"/>
    <w:rsid w:val="00C47136"/>
    <w:rsid w:val="00C4727E"/>
    <w:rsid w:val="00C50322"/>
    <w:rsid w:val="00C506E8"/>
    <w:rsid w:val="00C5209F"/>
    <w:rsid w:val="00C538CB"/>
    <w:rsid w:val="00C544B3"/>
    <w:rsid w:val="00C545EE"/>
    <w:rsid w:val="00C55A2B"/>
    <w:rsid w:val="00C60200"/>
    <w:rsid w:val="00C60B62"/>
    <w:rsid w:val="00C6244B"/>
    <w:rsid w:val="00C625BE"/>
    <w:rsid w:val="00C62F6B"/>
    <w:rsid w:val="00C6385C"/>
    <w:rsid w:val="00C63DF6"/>
    <w:rsid w:val="00C63E5F"/>
    <w:rsid w:val="00C6490D"/>
    <w:rsid w:val="00C65687"/>
    <w:rsid w:val="00C65E10"/>
    <w:rsid w:val="00C66E87"/>
    <w:rsid w:val="00C671F8"/>
    <w:rsid w:val="00C6799D"/>
    <w:rsid w:val="00C67A47"/>
    <w:rsid w:val="00C67A95"/>
    <w:rsid w:val="00C70C10"/>
    <w:rsid w:val="00C71184"/>
    <w:rsid w:val="00C721A4"/>
    <w:rsid w:val="00C721C6"/>
    <w:rsid w:val="00C7229A"/>
    <w:rsid w:val="00C725B3"/>
    <w:rsid w:val="00C7266D"/>
    <w:rsid w:val="00C72A8C"/>
    <w:rsid w:val="00C734F3"/>
    <w:rsid w:val="00C74F73"/>
    <w:rsid w:val="00C75AC0"/>
    <w:rsid w:val="00C81F2F"/>
    <w:rsid w:val="00C85888"/>
    <w:rsid w:val="00C8635F"/>
    <w:rsid w:val="00C872F1"/>
    <w:rsid w:val="00C8759A"/>
    <w:rsid w:val="00C91420"/>
    <w:rsid w:val="00C9145D"/>
    <w:rsid w:val="00C950AB"/>
    <w:rsid w:val="00C95294"/>
    <w:rsid w:val="00C9748D"/>
    <w:rsid w:val="00CA0185"/>
    <w:rsid w:val="00CA02C5"/>
    <w:rsid w:val="00CA0703"/>
    <w:rsid w:val="00CA2A8A"/>
    <w:rsid w:val="00CA3316"/>
    <w:rsid w:val="00CA47E8"/>
    <w:rsid w:val="00CA5938"/>
    <w:rsid w:val="00CA5D51"/>
    <w:rsid w:val="00CA6274"/>
    <w:rsid w:val="00CA6545"/>
    <w:rsid w:val="00CA72C7"/>
    <w:rsid w:val="00CB00F5"/>
    <w:rsid w:val="00CB0B15"/>
    <w:rsid w:val="00CB1FC8"/>
    <w:rsid w:val="00CB35E0"/>
    <w:rsid w:val="00CB3A99"/>
    <w:rsid w:val="00CB6C8A"/>
    <w:rsid w:val="00CB7190"/>
    <w:rsid w:val="00CB79D3"/>
    <w:rsid w:val="00CB7ED2"/>
    <w:rsid w:val="00CC1326"/>
    <w:rsid w:val="00CC132E"/>
    <w:rsid w:val="00CC218A"/>
    <w:rsid w:val="00CC252F"/>
    <w:rsid w:val="00CC325E"/>
    <w:rsid w:val="00CC4623"/>
    <w:rsid w:val="00CC5F9E"/>
    <w:rsid w:val="00CC6506"/>
    <w:rsid w:val="00CC6A0E"/>
    <w:rsid w:val="00CC6E2E"/>
    <w:rsid w:val="00CD09FA"/>
    <w:rsid w:val="00CD09FB"/>
    <w:rsid w:val="00CD2624"/>
    <w:rsid w:val="00CD48E3"/>
    <w:rsid w:val="00CE029E"/>
    <w:rsid w:val="00CE100B"/>
    <w:rsid w:val="00CE3592"/>
    <w:rsid w:val="00CE38BA"/>
    <w:rsid w:val="00CE3992"/>
    <w:rsid w:val="00CE567D"/>
    <w:rsid w:val="00CF033A"/>
    <w:rsid w:val="00CF5FD6"/>
    <w:rsid w:val="00CF7552"/>
    <w:rsid w:val="00CF7883"/>
    <w:rsid w:val="00D00624"/>
    <w:rsid w:val="00D016D4"/>
    <w:rsid w:val="00D06362"/>
    <w:rsid w:val="00D063EA"/>
    <w:rsid w:val="00D0717B"/>
    <w:rsid w:val="00D07FBB"/>
    <w:rsid w:val="00D107BE"/>
    <w:rsid w:val="00D10ECA"/>
    <w:rsid w:val="00D112BF"/>
    <w:rsid w:val="00D14606"/>
    <w:rsid w:val="00D14C76"/>
    <w:rsid w:val="00D14E8A"/>
    <w:rsid w:val="00D15092"/>
    <w:rsid w:val="00D15DCE"/>
    <w:rsid w:val="00D16CD5"/>
    <w:rsid w:val="00D17148"/>
    <w:rsid w:val="00D20381"/>
    <w:rsid w:val="00D20CE0"/>
    <w:rsid w:val="00D22979"/>
    <w:rsid w:val="00D22E99"/>
    <w:rsid w:val="00D23964"/>
    <w:rsid w:val="00D24CA0"/>
    <w:rsid w:val="00D24F21"/>
    <w:rsid w:val="00D25465"/>
    <w:rsid w:val="00D25576"/>
    <w:rsid w:val="00D34B67"/>
    <w:rsid w:val="00D353E0"/>
    <w:rsid w:val="00D35C4F"/>
    <w:rsid w:val="00D360B9"/>
    <w:rsid w:val="00D36979"/>
    <w:rsid w:val="00D36BF5"/>
    <w:rsid w:val="00D37294"/>
    <w:rsid w:val="00D37563"/>
    <w:rsid w:val="00D37C37"/>
    <w:rsid w:val="00D40107"/>
    <w:rsid w:val="00D40BB3"/>
    <w:rsid w:val="00D42199"/>
    <w:rsid w:val="00D4287D"/>
    <w:rsid w:val="00D42C55"/>
    <w:rsid w:val="00D431CC"/>
    <w:rsid w:val="00D4596E"/>
    <w:rsid w:val="00D47028"/>
    <w:rsid w:val="00D50FCC"/>
    <w:rsid w:val="00D510F2"/>
    <w:rsid w:val="00D51A01"/>
    <w:rsid w:val="00D51C8C"/>
    <w:rsid w:val="00D54061"/>
    <w:rsid w:val="00D54148"/>
    <w:rsid w:val="00D5479C"/>
    <w:rsid w:val="00D562C2"/>
    <w:rsid w:val="00D56B9E"/>
    <w:rsid w:val="00D6135B"/>
    <w:rsid w:val="00D61739"/>
    <w:rsid w:val="00D62605"/>
    <w:rsid w:val="00D63379"/>
    <w:rsid w:val="00D639A0"/>
    <w:rsid w:val="00D63ECA"/>
    <w:rsid w:val="00D657DB"/>
    <w:rsid w:val="00D665B5"/>
    <w:rsid w:val="00D67011"/>
    <w:rsid w:val="00D7044B"/>
    <w:rsid w:val="00D709FE"/>
    <w:rsid w:val="00D72819"/>
    <w:rsid w:val="00D73E06"/>
    <w:rsid w:val="00D74C3A"/>
    <w:rsid w:val="00D75EBE"/>
    <w:rsid w:val="00D766B7"/>
    <w:rsid w:val="00D76E41"/>
    <w:rsid w:val="00D774F1"/>
    <w:rsid w:val="00D81499"/>
    <w:rsid w:val="00D81827"/>
    <w:rsid w:val="00D825A6"/>
    <w:rsid w:val="00D83B64"/>
    <w:rsid w:val="00D84406"/>
    <w:rsid w:val="00D8568E"/>
    <w:rsid w:val="00D8683B"/>
    <w:rsid w:val="00D8700C"/>
    <w:rsid w:val="00D87231"/>
    <w:rsid w:val="00D906AD"/>
    <w:rsid w:val="00D91301"/>
    <w:rsid w:val="00D94AF2"/>
    <w:rsid w:val="00D94CF9"/>
    <w:rsid w:val="00D95210"/>
    <w:rsid w:val="00D96BDF"/>
    <w:rsid w:val="00D97944"/>
    <w:rsid w:val="00D97DE4"/>
    <w:rsid w:val="00DA0370"/>
    <w:rsid w:val="00DA05F2"/>
    <w:rsid w:val="00DA0771"/>
    <w:rsid w:val="00DA3BF0"/>
    <w:rsid w:val="00DA4B12"/>
    <w:rsid w:val="00DA4FA1"/>
    <w:rsid w:val="00DA5C39"/>
    <w:rsid w:val="00DA5E94"/>
    <w:rsid w:val="00DA77B2"/>
    <w:rsid w:val="00DA790E"/>
    <w:rsid w:val="00DA7C4A"/>
    <w:rsid w:val="00DB0A91"/>
    <w:rsid w:val="00DB1019"/>
    <w:rsid w:val="00DB1A27"/>
    <w:rsid w:val="00DB1F41"/>
    <w:rsid w:val="00DB24B1"/>
    <w:rsid w:val="00DB3137"/>
    <w:rsid w:val="00DB5FE8"/>
    <w:rsid w:val="00DB7568"/>
    <w:rsid w:val="00DB77CF"/>
    <w:rsid w:val="00DB7E71"/>
    <w:rsid w:val="00DC1AB1"/>
    <w:rsid w:val="00DC1B68"/>
    <w:rsid w:val="00DC21CB"/>
    <w:rsid w:val="00DC2450"/>
    <w:rsid w:val="00DC2DA1"/>
    <w:rsid w:val="00DD076A"/>
    <w:rsid w:val="00DD1DA6"/>
    <w:rsid w:val="00DD2027"/>
    <w:rsid w:val="00DD3D69"/>
    <w:rsid w:val="00DD4849"/>
    <w:rsid w:val="00DD4E9B"/>
    <w:rsid w:val="00DD5A0C"/>
    <w:rsid w:val="00DD6419"/>
    <w:rsid w:val="00DD7AF6"/>
    <w:rsid w:val="00DE0916"/>
    <w:rsid w:val="00DE0E82"/>
    <w:rsid w:val="00DE367E"/>
    <w:rsid w:val="00DE3932"/>
    <w:rsid w:val="00DF0CBB"/>
    <w:rsid w:val="00DF146C"/>
    <w:rsid w:val="00DF14B9"/>
    <w:rsid w:val="00DF15AF"/>
    <w:rsid w:val="00DF2430"/>
    <w:rsid w:val="00DF24EF"/>
    <w:rsid w:val="00DF25BE"/>
    <w:rsid w:val="00DF37AE"/>
    <w:rsid w:val="00DF462C"/>
    <w:rsid w:val="00DF7716"/>
    <w:rsid w:val="00E0014C"/>
    <w:rsid w:val="00E00B3C"/>
    <w:rsid w:val="00E02745"/>
    <w:rsid w:val="00E02F98"/>
    <w:rsid w:val="00E034C6"/>
    <w:rsid w:val="00E03F48"/>
    <w:rsid w:val="00E057AA"/>
    <w:rsid w:val="00E067F2"/>
    <w:rsid w:val="00E10EC7"/>
    <w:rsid w:val="00E10F74"/>
    <w:rsid w:val="00E11AA1"/>
    <w:rsid w:val="00E11F60"/>
    <w:rsid w:val="00E12399"/>
    <w:rsid w:val="00E1287E"/>
    <w:rsid w:val="00E12E84"/>
    <w:rsid w:val="00E14D6C"/>
    <w:rsid w:val="00E169CB"/>
    <w:rsid w:val="00E16A81"/>
    <w:rsid w:val="00E176AD"/>
    <w:rsid w:val="00E20DC1"/>
    <w:rsid w:val="00E2271B"/>
    <w:rsid w:val="00E22F44"/>
    <w:rsid w:val="00E23396"/>
    <w:rsid w:val="00E239E6"/>
    <w:rsid w:val="00E24A8D"/>
    <w:rsid w:val="00E25045"/>
    <w:rsid w:val="00E253A0"/>
    <w:rsid w:val="00E25489"/>
    <w:rsid w:val="00E25823"/>
    <w:rsid w:val="00E26468"/>
    <w:rsid w:val="00E27BF6"/>
    <w:rsid w:val="00E30B2F"/>
    <w:rsid w:val="00E332C9"/>
    <w:rsid w:val="00E33457"/>
    <w:rsid w:val="00E33739"/>
    <w:rsid w:val="00E33E02"/>
    <w:rsid w:val="00E33F7B"/>
    <w:rsid w:val="00E34295"/>
    <w:rsid w:val="00E34BC3"/>
    <w:rsid w:val="00E35DCE"/>
    <w:rsid w:val="00E3741F"/>
    <w:rsid w:val="00E37B91"/>
    <w:rsid w:val="00E40BE8"/>
    <w:rsid w:val="00E431B9"/>
    <w:rsid w:val="00E43932"/>
    <w:rsid w:val="00E43C86"/>
    <w:rsid w:val="00E441EB"/>
    <w:rsid w:val="00E442A4"/>
    <w:rsid w:val="00E44569"/>
    <w:rsid w:val="00E4529A"/>
    <w:rsid w:val="00E45CDB"/>
    <w:rsid w:val="00E4644D"/>
    <w:rsid w:val="00E50B6D"/>
    <w:rsid w:val="00E513FD"/>
    <w:rsid w:val="00E51F16"/>
    <w:rsid w:val="00E52F2F"/>
    <w:rsid w:val="00E53A20"/>
    <w:rsid w:val="00E53B76"/>
    <w:rsid w:val="00E53DB7"/>
    <w:rsid w:val="00E5429B"/>
    <w:rsid w:val="00E54861"/>
    <w:rsid w:val="00E54E65"/>
    <w:rsid w:val="00E5555F"/>
    <w:rsid w:val="00E55729"/>
    <w:rsid w:val="00E56E53"/>
    <w:rsid w:val="00E60341"/>
    <w:rsid w:val="00E60AD0"/>
    <w:rsid w:val="00E615AA"/>
    <w:rsid w:val="00E61B25"/>
    <w:rsid w:val="00E61DFC"/>
    <w:rsid w:val="00E62052"/>
    <w:rsid w:val="00E62913"/>
    <w:rsid w:val="00E64639"/>
    <w:rsid w:val="00E65055"/>
    <w:rsid w:val="00E651E5"/>
    <w:rsid w:val="00E6545F"/>
    <w:rsid w:val="00E6645E"/>
    <w:rsid w:val="00E66602"/>
    <w:rsid w:val="00E70955"/>
    <w:rsid w:val="00E71AD9"/>
    <w:rsid w:val="00E71BB4"/>
    <w:rsid w:val="00E72FC3"/>
    <w:rsid w:val="00E73730"/>
    <w:rsid w:val="00E73D48"/>
    <w:rsid w:val="00E743CA"/>
    <w:rsid w:val="00E74B35"/>
    <w:rsid w:val="00E74BD8"/>
    <w:rsid w:val="00E75797"/>
    <w:rsid w:val="00E75C15"/>
    <w:rsid w:val="00E774BE"/>
    <w:rsid w:val="00E810BA"/>
    <w:rsid w:val="00E81C9B"/>
    <w:rsid w:val="00E81FE6"/>
    <w:rsid w:val="00E821D9"/>
    <w:rsid w:val="00E83D59"/>
    <w:rsid w:val="00E84231"/>
    <w:rsid w:val="00E84A83"/>
    <w:rsid w:val="00E84CDB"/>
    <w:rsid w:val="00E85F67"/>
    <w:rsid w:val="00E86F56"/>
    <w:rsid w:val="00E9014A"/>
    <w:rsid w:val="00E90209"/>
    <w:rsid w:val="00E905F3"/>
    <w:rsid w:val="00E90816"/>
    <w:rsid w:val="00E91F9D"/>
    <w:rsid w:val="00E92B57"/>
    <w:rsid w:val="00E930CA"/>
    <w:rsid w:val="00E93150"/>
    <w:rsid w:val="00E93488"/>
    <w:rsid w:val="00E94419"/>
    <w:rsid w:val="00E94C5F"/>
    <w:rsid w:val="00E95FA7"/>
    <w:rsid w:val="00E96298"/>
    <w:rsid w:val="00E971C5"/>
    <w:rsid w:val="00E973E6"/>
    <w:rsid w:val="00E97856"/>
    <w:rsid w:val="00EA0556"/>
    <w:rsid w:val="00EA0D50"/>
    <w:rsid w:val="00EA1318"/>
    <w:rsid w:val="00EA13D4"/>
    <w:rsid w:val="00EA20EA"/>
    <w:rsid w:val="00EA2900"/>
    <w:rsid w:val="00EA299C"/>
    <w:rsid w:val="00EA2E37"/>
    <w:rsid w:val="00EA433C"/>
    <w:rsid w:val="00EA58BB"/>
    <w:rsid w:val="00EA733A"/>
    <w:rsid w:val="00EA7BFD"/>
    <w:rsid w:val="00EB09F5"/>
    <w:rsid w:val="00EB15F4"/>
    <w:rsid w:val="00EB3A98"/>
    <w:rsid w:val="00EB634A"/>
    <w:rsid w:val="00EB6E1B"/>
    <w:rsid w:val="00EB7342"/>
    <w:rsid w:val="00EC20FE"/>
    <w:rsid w:val="00EC45BD"/>
    <w:rsid w:val="00EC5B6B"/>
    <w:rsid w:val="00EC631B"/>
    <w:rsid w:val="00EC653B"/>
    <w:rsid w:val="00EC6F55"/>
    <w:rsid w:val="00EC775F"/>
    <w:rsid w:val="00EC7CFF"/>
    <w:rsid w:val="00ED086F"/>
    <w:rsid w:val="00ED142B"/>
    <w:rsid w:val="00ED1F28"/>
    <w:rsid w:val="00ED2411"/>
    <w:rsid w:val="00ED3283"/>
    <w:rsid w:val="00ED3AA3"/>
    <w:rsid w:val="00ED3D91"/>
    <w:rsid w:val="00ED4371"/>
    <w:rsid w:val="00ED4698"/>
    <w:rsid w:val="00ED4847"/>
    <w:rsid w:val="00ED501A"/>
    <w:rsid w:val="00ED5D59"/>
    <w:rsid w:val="00ED5DD2"/>
    <w:rsid w:val="00ED6AF9"/>
    <w:rsid w:val="00ED7B39"/>
    <w:rsid w:val="00EE0374"/>
    <w:rsid w:val="00EE288B"/>
    <w:rsid w:val="00EE4FA4"/>
    <w:rsid w:val="00EE5EC1"/>
    <w:rsid w:val="00EF02BF"/>
    <w:rsid w:val="00EF05B9"/>
    <w:rsid w:val="00EF0DFE"/>
    <w:rsid w:val="00EF1272"/>
    <w:rsid w:val="00EF15C2"/>
    <w:rsid w:val="00EF270F"/>
    <w:rsid w:val="00EF468B"/>
    <w:rsid w:val="00EF4AFC"/>
    <w:rsid w:val="00EF4CEB"/>
    <w:rsid w:val="00EF591F"/>
    <w:rsid w:val="00EF60FC"/>
    <w:rsid w:val="00EF7BD4"/>
    <w:rsid w:val="00EF7FE2"/>
    <w:rsid w:val="00F00B0F"/>
    <w:rsid w:val="00F00E12"/>
    <w:rsid w:val="00F020EB"/>
    <w:rsid w:val="00F0270B"/>
    <w:rsid w:val="00F02C67"/>
    <w:rsid w:val="00F03A7F"/>
    <w:rsid w:val="00F03C83"/>
    <w:rsid w:val="00F04806"/>
    <w:rsid w:val="00F04E06"/>
    <w:rsid w:val="00F057A1"/>
    <w:rsid w:val="00F0584F"/>
    <w:rsid w:val="00F10003"/>
    <w:rsid w:val="00F15795"/>
    <w:rsid w:val="00F1758A"/>
    <w:rsid w:val="00F22270"/>
    <w:rsid w:val="00F23652"/>
    <w:rsid w:val="00F24B38"/>
    <w:rsid w:val="00F25012"/>
    <w:rsid w:val="00F252D1"/>
    <w:rsid w:val="00F258A0"/>
    <w:rsid w:val="00F258B5"/>
    <w:rsid w:val="00F26A68"/>
    <w:rsid w:val="00F31491"/>
    <w:rsid w:val="00F32EE5"/>
    <w:rsid w:val="00F3435F"/>
    <w:rsid w:val="00F3650A"/>
    <w:rsid w:val="00F36A9A"/>
    <w:rsid w:val="00F37700"/>
    <w:rsid w:val="00F3794E"/>
    <w:rsid w:val="00F41377"/>
    <w:rsid w:val="00F4195D"/>
    <w:rsid w:val="00F42C00"/>
    <w:rsid w:val="00F43B44"/>
    <w:rsid w:val="00F43DB2"/>
    <w:rsid w:val="00F4503A"/>
    <w:rsid w:val="00F45B1A"/>
    <w:rsid w:val="00F5050E"/>
    <w:rsid w:val="00F517EE"/>
    <w:rsid w:val="00F51D36"/>
    <w:rsid w:val="00F51F91"/>
    <w:rsid w:val="00F529EC"/>
    <w:rsid w:val="00F54C38"/>
    <w:rsid w:val="00F5518A"/>
    <w:rsid w:val="00F561D6"/>
    <w:rsid w:val="00F568BB"/>
    <w:rsid w:val="00F5710F"/>
    <w:rsid w:val="00F575C2"/>
    <w:rsid w:val="00F60BD4"/>
    <w:rsid w:val="00F614DF"/>
    <w:rsid w:val="00F61DA5"/>
    <w:rsid w:val="00F6258C"/>
    <w:rsid w:val="00F625FA"/>
    <w:rsid w:val="00F626AD"/>
    <w:rsid w:val="00F626ED"/>
    <w:rsid w:val="00F62D1C"/>
    <w:rsid w:val="00F64098"/>
    <w:rsid w:val="00F64771"/>
    <w:rsid w:val="00F6525D"/>
    <w:rsid w:val="00F65351"/>
    <w:rsid w:val="00F65957"/>
    <w:rsid w:val="00F65F09"/>
    <w:rsid w:val="00F65F95"/>
    <w:rsid w:val="00F67049"/>
    <w:rsid w:val="00F67C07"/>
    <w:rsid w:val="00F67CD1"/>
    <w:rsid w:val="00F67DF6"/>
    <w:rsid w:val="00F67FBC"/>
    <w:rsid w:val="00F72D46"/>
    <w:rsid w:val="00F73DC2"/>
    <w:rsid w:val="00F7474F"/>
    <w:rsid w:val="00F7516B"/>
    <w:rsid w:val="00F76265"/>
    <w:rsid w:val="00F775AA"/>
    <w:rsid w:val="00F8081C"/>
    <w:rsid w:val="00F81196"/>
    <w:rsid w:val="00F814EA"/>
    <w:rsid w:val="00F81568"/>
    <w:rsid w:val="00F81F9C"/>
    <w:rsid w:val="00F8412B"/>
    <w:rsid w:val="00F84156"/>
    <w:rsid w:val="00F84B9F"/>
    <w:rsid w:val="00F84DF7"/>
    <w:rsid w:val="00F86021"/>
    <w:rsid w:val="00F86ACF"/>
    <w:rsid w:val="00F8783E"/>
    <w:rsid w:val="00F879FE"/>
    <w:rsid w:val="00F9093F"/>
    <w:rsid w:val="00F919CD"/>
    <w:rsid w:val="00F94698"/>
    <w:rsid w:val="00F94E4A"/>
    <w:rsid w:val="00F96E29"/>
    <w:rsid w:val="00F97B14"/>
    <w:rsid w:val="00FA003B"/>
    <w:rsid w:val="00FA0C25"/>
    <w:rsid w:val="00FA1D6A"/>
    <w:rsid w:val="00FA2E9D"/>
    <w:rsid w:val="00FA3287"/>
    <w:rsid w:val="00FA33AA"/>
    <w:rsid w:val="00FA3E95"/>
    <w:rsid w:val="00FA4986"/>
    <w:rsid w:val="00FA5FF0"/>
    <w:rsid w:val="00FA5FF5"/>
    <w:rsid w:val="00FB031E"/>
    <w:rsid w:val="00FB0E96"/>
    <w:rsid w:val="00FB17C3"/>
    <w:rsid w:val="00FB1E29"/>
    <w:rsid w:val="00FB39FD"/>
    <w:rsid w:val="00FB3B75"/>
    <w:rsid w:val="00FB4349"/>
    <w:rsid w:val="00FB4B1E"/>
    <w:rsid w:val="00FB57A2"/>
    <w:rsid w:val="00FB5AA9"/>
    <w:rsid w:val="00FB5DBF"/>
    <w:rsid w:val="00FB651E"/>
    <w:rsid w:val="00FB6590"/>
    <w:rsid w:val="00FB6C89"/>
    <w:rsid w:val="00FB7922"/>
    <w:rsid w:val="00FC285D"/>
    <w:rsid w:val="00FC4248"/>
    <w:rsid w:val="00FC4A87"/>
    <w:rsid w:val="00FC4F4C"/>
    <w:rsid w:val="00FC5679"/>
    <w:rsid w:val="00FC6248"/>
    <w:rsid w:val="00FC63D1"/>
    <w:rsid w:val="00FC68A6"/>
    <w:rsid w:val="00FC77BC"/>
    <w:rsid w:val="00FD090D"/>
    <w:rsid w:val="00FD1178"/>
    <w:rsid w:val="00FD166D"/>
    <w:rsid w:val="00FD17C2"/>
    <w:rsid w:val="00FD1BD1"/>
    <w:rsid w:val="00FD1BF6"/>
    <w:rsid w:val="00FD1F95"/>
    <w:rsid w:val="00FD22CA"/>
    <w:rsid w:val="00FD2739"/>
    <w:rsid w:val="00FD2DF8"/>
    <w:rsid w:val="00FD32C9"/>
    <w:rsid w:val="00FD3E58"/>
    <w:rsid w:val="00FD4E3A"/>
    <w:rsid w:val="00FD5D19"/>
    <w:rsid w:val="00FD651B"/>
    <w:rsid w:val="00FD6607"/>
    <w:rsid w:val="00FD6A11"/>
    <w:rsid w:val="00FD7894"/>
    <w:rsid w:val="00FE003A"/>
    <w:rsid w:val="00FE2455"/>
    <w:rsid w:val="00FE2546"/>
    <w:rsid w:val="00FE363C"/>
    <w:rsid w:val="00FE36F8"/>
    <w:rsid w:val="00FE3A06"/>
    <w:rsid w:val="00FE3D61"/>
    <w:rsid w:val="00FF0837"/>
    <w:rsid w:val="00FF092A"/>
    <w:rsid w:val="00FF3118"/>
    <w:rsid w:val="00FF47B7"/>
    <w:rsid w:val="00FF4D1A"/>
    <w:rsid w:val="00FF52B9"/>
    <w:rsid w:val="00FF665D"/>
    <w:rsid w:val="00FF734A"/>
    <w:rsid w:val="00FF78C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B093"/>
  <w15:docId w15:val="{06E76933-E70C-4602-876A-BB5BDCF7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table" w:styleId="TableGrid">
    <w:name w:val="Table Grid"/>
    <w:basedOn w:val="TableNormal"/>
    <w:rsid w:val="00C67A4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F12D4"/>
    <w:pPr>
      <w:suppressAutoHyphens/>
      <w:spacing w:after="0" w:line="240" w:lineRule="auto"/>
      <w:ind w:left="720"/>
      <w:contextualSpacing/>
    </w:pPr>
    <w:rPr>
      <w:rFonts w:ascii="Cirilica 80" w:eastAsia="Times New Roman" w:hAnsi="Cirilica 80" w:cs="Times New Roman"/>
      <w:sz w:val="24"/>
      <w:szCs w:val="24"/>
      <w:lang w:eastAsia="ar-SA"/>
    </w:rPr>
  </w:style>
  <w:style w:type="paragraph" w:customStyle="1" w:styleId="TableContents">
    <w:name w:val="Table Contents"/>
    <w:basedOn w:val="Normal"/>
    <w:qFormat/>
    <w:rsid w:val="00E10F74"/>
    <w:pPr>
      <w:suppressLineNumbers/>
      <w:suppressAutoHyphens/>
      <w:spacing w:after="0" w:line="240" w:lineRule="auto"/>
      <w:jc w:val="both"/>
    </w:pPr>
    <w:rPr>
      <w:rFonts w:ascii="Times New Roman" w:eastAsia="Calibri" w:hAnsi="Times New Roman" w:cs="Times New Roman"/>
      <w:szCs w:val="20"/>
      <w:lang w:eastAsia="ar-SA"/>
    </w:rPr>
  </w:style>
  <w:style w:type="paragraph" w:styleId="NormalWeb">
    <w:name w:val="Normal (Web)"/>
    <w:basedOn w:val="Normal"/>
    <w:qFormat/>
    <w:rsid w:val="00E10F74"/>
    <w:pPr>
      <w:suppressAutoHyphens/>
      <w:spacing w:before="280" w:after="119" w:line="240" w:lineRule="auto"/>
    </w:pPr>
    <w:rPr>
      <w:rFonts w:ascii="Times New Roman" w:eastAsia="Times New Roman" w:hAnsi="Times New Roman" w:cs="Times New Roman"/>
      <w:sz w:val="24"/>
      <w:szCs w:val="24"/>
      <w:lang w:val="sr-Latn-CS" w:eastAsia="zh-CN"/>
    </w:rPr>
  </w:style>
  <w:style w:type="character" w:customStyle="1" w:styleId="BodyTextChar">
    <w:name w:val="Body Text Char"/>
    <w:basedOn w:val="DefaultParagraphFont"/>
    <w:link w:val="BodyText"/>
    <w:rsid w:val="00706A04"/>
    <w:rPr>
      <w:rFonts w:ascii="Liberation Serif" w:eastAsia="Lucida Sans Unicode" w:hAnsi="Liberation Serif" w:cs="Mangal"/>
      <w:kern w:val="1"/>
      <w:sz w:val="24"/>
      <w:szCs w:val="24"/>
      <w:lang w:val="sr-Latn-CS" w:eastAsia="zh-CN" w:bidi="hi-IN"/>
    </w:rPr>
  </w:style>
  <w:style w:type="paragraph" w:styleId="BodyText">
    <w:name w:val="Body Text"/>
    <w:basedOn w:val="Normal"/>
    <w:link w:val="BodyTextChar"/>
    <w:rsid w:val="00706A04"/>
    <w:pPr>
      <w:suppressAutoHyphens/>
      <w:spacing w:after="140" w:line="288" w:lineRule="auto"/>
    </w:pPr>
    <w:rPr>
      <w:rFonts w:ascii="Liberation Serif" w:eastAsia="Lucida Sans Unicode" w:hAnsi="Liberation Serif" w:cs="Mangal"/>
      <w:kern w:val="1"/>
      <w:sz w:val="24"/>
      <w:szCs w:val="24"/>
      <w:lang w:val="sr-Latn-CS" w:eastAsia="zh-CN" w:bidi="hi-IN"/>
    </w:rPr>
  </w:style>
  <w:style w:type="paragraph" w:customStyle="1" w:styleId="Standard">
    <w:name w:val="Standard"/>
    <w:rsid w:val="001830B8"/>
    <w:pPr>
      <w:suppressAutoHyphens/>
      <w:overflowPunct w:val="0"/>
      <w:autoSpaceDN w:val="0"/>
      <w:spacing w:after="0" w:line="240" w:lineRule="auto"/>
      <w:jc w:val="both"/>
    </w:pPr>
    <w:rPr>
      <w:rFonts w:ascii="Times New Roman" w:eastAsia="Calibri" w:hAnsi="Times New Roman" w:cs="Times New Roman"/>
      <w:color w:val="00000A"/>
      <w:kern w:val="3"/>
      <w:szCs w:val="20"/>
      <w:lang w:eastAsia="zh-CN"/>
    </w:rPr>
  </w:style>
  <w:style w:type="paragraph" w:styleId="BalloonText">
    <w:name w:val="Balloon Text"/>
    <w:basedOn w:val="Normal"/>
    <w:link w:val="BalloonTextChar"/>
    <w:uiPriority w:val="99"/>
    <w:semiHidden/>
    <w:unhideWhenUsed/>
    <w:rsid w:val="000E4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1F"/>
    <w:rPr>
      <w:rFonts w:ascii="Segoe UI" w:hAnsi="Segoe UI" w:cs="Segoe UI"/>
      <w:sz w:val="18"/>
      <w:szCs w:val="18"/>
    </w:rPr>
  </w:style>
  <w:style w:type="paragraph" w:customStyle="1" w:styleId="HeadEng">
    <w:name w:val="HeadEng"/>
    <w:basedOn w:val="Normal"/>
    <w:rsid w:val="004572A1"/>
    <w:pPr>
      <w:spacing w:after="0" w:line="240" w:lineRule="auto"/>
      <w:jc w:val="both"/>
    </w:pPr>
    <w:rPr>
      <w:rFonts w:ascii="Times New Roman" w:eastAsia="Calibri" w:hAnsi="Times New Roman" w:cs="Times New Roman"/>
      <w:szCs w:val="20"/>
    </w:rPr>
  </w:style>
  <w:style w:type="paragraph" w:customStyle="1" w:styleId="HeadCir">
    <w:name w:val="HeadCir"/>
    <w:basedOn w:val="Normal"/>
    <w:rsid w:val="004572A1"/>
    <w:pPr>
      <w:spacing w:after="0" w:line="240" w:lineRule="auto"/>
      <w:jc w:val="both"/>
    </w:pPr>
    <w:rPr>
      <w:rFonts w:ascii="TimesC DzComm" w:eastAsia="Calibri" w:hAnsi="TimesC DzComm" w:cs="Times New Roman"/>
      <w:szCs w:val="20"/>
    </w:rPr>
  </w:style>
  <w:style w:type="paragraph" w:customStyle="1" w:styleId="NoSpacing1">
    <w:name w:val="No Spacing1"/>
    <w:rsid w:val="00B337B8"/>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229">
      <w:bodyDiv w:val="1"/>
      <w:marLeft w:val="0"/>
      <w:marRight w:val="0"/>
      <w:marTop w:val="0"/>
      <w:marBottom w:val="0"/>
      <w:divBdr>
        <w:top w:val="none" w:sz="0" w:space="0" w:color="auto"/>
        <w:left w:val="none" w:sz="0" w:space="0" w:color="auto"/>
        <w:bottom w:val="none" w:sz="0" w:space="0" w:color="auto"/>
        <w:right w:val="none" w:sz="0" w:space="0" w:color="auto"/>
      </w:divBdr>
    </w:div>
    <w:div w:id="123546743">
      <w:bodyDiv w:val="1"/>
      <w:marLeft w:val="0"/>
      <w:marRight w:val="0"/>
      <w:marTop w:val="0"/>
      <w:marBottom w:val="0"/>
      <w:divBdr>
        <w:top w:val="none" w:sz="0" w:space="0" w:color="auto"/>
        <w:left w:val="none" w:sz="0" w:space="0" w:color="auto"/>
        <w:bottom w:val="none" w:sz="0" w:space="0" w:color="auto"/>
        <w:right w:val="none" w:sz="0" w:space="0" w:color="auto"/>
      </w:divBdr>
    </w:div>
    <w:div w:id="153880961">
      <w:bodyDiv w:val="1"/>
      <w:marLeft w:val="0"/>
      <w:marRight w:val="0"/>
      <w:marTop w:val="0"/>
      <w:marBottom w:val="0"/>
      <w:divBdr>
        <w:top w:val="none" w:sz="0" w:space="0" w:color="auto"/>
        <w:left w:val="none" w:sz="0" w:space="0" w:color="auto"/>
        <w:bottom w:val="none" w:sz="0" w:space="0" w:color="auto"/>
        <w:right w:val="none" w:sz="0" w:space="0" w:color="auto"/>
      </w:divBdr>
    </w:div>
    <w:div w:id="202524158">
      <w:bodyDiv w:val="1"/>
      <w:marLeft w:val="0"/>
      <w:marRight w:val="0"/>
      <w:marTop w:val="0"/>
      <w:marBottom w:val="0"/>
      <w:divBdr>
        <w:top w:val="none" w:sz="0" w:space="0" w:color="auto"/>
        <w:left w:val="none" w:sz="0" w:space="0" w:color="auto"/>
        <w:bottom w:val="none" w:sz="0" w:space="0" w:color="auto"/>
        <w:right w:val="none" w:sz="0" w:space="0" w:color="auto"/>
      </w:divBdr>
    </w:div>
    <w:div w:id="280847119">
      <w:bodyDiv w:val="1"/>
      <w:marLeft w:val="0"/>
      <w:marRight w:val="0"/>
      <w:marTop w:val="0"/>
      <w:marBottom w:val="0"/>
      <w:divBdr>
        <w:top w:val="none" w:sz="0" w:space="0" w:color="auto"/>
        <w:left w:val="none" w:sz="0" w:space="0" w:color="auto"/>
        <w:bottom w:val="none" w:sz="0" w:space="0" w:color="auto"/>
        <w:right w:val="none" w:sz="0" w:space="0" w:color="auto"/>
      </w:divBdr>
    </w:div>
    <w:div w:id="328564409">
      <w:bodyDiv w:val="1"/>
      <w:marLeft w:val="0"/>
      <w:marRight w:val="0"/>
      <w:marTop w:val="0"/>
      <w:marBottom w:val="0"/>
      <w:divBdr>
        <w:top w:val="none" w:sz="0" w:space="0" w:color="auto"/>
        <w:left w:val="none" w:sz="0" w:space="0" w:color="auto"/>
        <w:bottom w:val="none" w:sz="0" w:space="0" w:color="auto"/>
        <w:right w:val="none" w:sz="0" w:space="0" w:color="auto"/>
      </w:divBdr>
    </w:div>
    <w:div w:id="471487765">
      <w:bodyDiv w:val="1"/>
      <w:marLeft w:val="0"/>
      <w:marRight w:val="0"/>
      <w:marTop w:val="0"/>
      <w:marBottom w:val="0"/>
      <w:divBdr>
        <w:top w:val="none" w:sz="0" w:space="0" w:color="auto"/>
        <w:left w:val="none" w:sz="0" w:space="0" w:color="auto"/>
        <w:bottom w:val="none" w:sz="0" w:space="0" w:color="auto"/>
        <w:right w:val="none" w:sz="0" w:space="0" w:color="auto"/>
      </w:divBdr>
    </w:div>
    <w:div w:id="528908152">
      <w:bodyDiv w:val="1"/>
      <w:marLeft w:val="0"/>
      <w:marRight w:val="0"/>
      <w:marTop w:val="0"/>
      <w:marBottom w:val="0"/>
      <w:divBdr>
        <w:top w:val="none" w:sz="0" w:space="0" w:color="auto"/>
        <w:left w:val="none" w:sz="0" w:space="0" w:color="auto"/>
        <w:bottom w:val="none" w:sz="0" w:space="0" w:color="auto"/>
        <w:right w:val="none" w:sz="0" w:space="0" w:color="auto"/>
      </w:divBdr>
    </w:div>
    <w:div w:id="555312884">
      <w:bodyDiv w:val="1"/>
      <w:marLeft w:val="0"/>
      <w:marRight w:val="0"/>
      <w:marTop w:val="0"/>
      <w:marBottom w:val="0"/>
      <w:divBdr>
        <w:top w:val="none" w:sz="0" w:space="0" w:color="auto"/>
        <w:left w:val="none" w:sz="0" w:space="0" w:color="auto"/>
        <w:bottom w:val="none" w:sz="0" w:space="0" w:color="auto"/>
        <w:right w:val="none" w:sz="0" w:space="0" w:color="auto"/>
      </w:divBdr>
    </w:div>
    <w:div w:id="599879144">
      <w:bodyDiv w:val="1"/>
      <w:marLeft w:val="0"/>
      <w:marRight w:val="0"/>
      <w:marTop w:val="0"/>
      <w:marBottom w:val="0"/>
      <w:divBdr>
        <w:top w:val="none" w:sz="0" w:space="0" w:color="auto"/>
        <w:left w:val="none" w:sz="0" w:space="0" w:color="auto"/>
        <w:bottom w:val="none" w:sz="0" w:space="0" w:color="auto"/>
        <w:right w:val="none" w:sz="0" w:space="0" w:color="auto"/>
      </w:divBdr>
    </w:div>
    <w:div w:id="661353359">
      <w:bodyDiv w:val="1"/>
      <w:marLeft w:val="0"/>
      <w:marRight w:val="0"/>
      <w:marTop w:val="0"/>
      <w:marBottom w:val="0"/>
      <w:divBdr>
        <w:top w:val="none" w:sz="0" w:space="0" w:color="auto"/>
        <w:left w:val="none" w:sz="0" w:space="0" w:color="auto"/>
        <w:bottom w:val="none" w:sz="0" w:space="0" w:color="auto"/>
        <w:right w:val="none" w:sz="0" w:space="0" w:color="auto"/>
      </w:divBdr>
    </w:div>
    <w:div w:id="746538897">
      <w:bodyDiv w:val="1"/>
      <w:marLeft w:val="0"/>
      <w:marRight w:val="0"/>
      <w:marTop w:val="0"/>
      <w:marBottom w:val="0"/>
      <w:divBdr>
        <w:top w:val="none" w:sz="0" w:space="0" w:color="auto"/>
        <w:left w:val="none" w:sz="0" w:space="0" w:color="auto"/>
        <w:bottom w:val="none" w:sz="0" w:space="0" w:color="auto"/>
        <w:right w:val="none" w:sz="0" w:space="0" w:color="auto"/>
      </w:divBdr>
    </w:div>
    <w:div w:id="748893622">
      <w:bodyDiv w:val="1"/>
      <w:marLeft w:val="0"/>
      <w:marRight w:val="0"/>
      <w:marTop w:val="0"/>
      <w:marBottom w:val="0"/>
      <w:divBdr>
        <w:top w:val="none" w:sz="0" w:space="0" w:color="auto"/>
        <w:left w:val="none" w:sz="0" w:space="0" w:color="auto"/>
        <w:bottom w:val="none" w:sz="0" w:space="0" w:color="auto"/>
        <w:right w:val="none" w:sz="0" w:space="0" w:color="auto"/>
      </w:divBdr>
    </w:div>
    <w:div w:id="874735925">
      <w:bodyDiv w:val="1"/>
      <w:marLeft w:val="0"/>
      <w:marRight w:val="0"/>
      <w:marTop w:val="0"/>
      <w:marBottom w:val="0"/>
      <w:divBdr>
        <w:top w:val="none" w:sz="0" w:space="0" w:color="auto"/>
        <w:left w:val="none" w:sz="0" w:space="0" w:color="auto"/>
        <w:bottom w:val="none" w:sz="0" w:space="0" w:color="auto"/>
        <w:right w:val="none" w:sz="0" w:space="0" w:color="auto"/>
      </w:divBdr>
    </w:div>
    <w:div w:id="915014608">
      <w:bodyDiv w:val="1"/>
      <w:marLeft w:val="0"/>
      <w:marRight w:val="0"/>
      <w:marTop w:val="0"/>
      <w:marBottom w:val="0"/>
      <w:divBdr>
        <w:top w:val="none" w:sz="0" w:space="0" w:color="auto"/>
        <w:left w:val="none" w:sz="0" w:space="0" w:color="auto"/>
        <w:bottom w:val="none" w:sz="0" w:space="0" w:color="auto"/>
        <w:right w:val="none" w:sz="0" w:space="0" w:color="auto"/>
      </w:divBdr>
    </w:div>
    <w:div w:id="1240796173">
      <w:bodyDiv w:val="1"/>
      <w:marLeft w:val="0"/>
      <w:marRight w:val="0"/>
      <w:marTop w:val="0"/>
      <w:marBottom w:val="0"/>
      <w:divBdr>
        <w:top w:val="none" w:sz="0" w:space="0" w:color="auto"/>
        <w:left w:val="none" w:sz="0" w:space="0" w:color="auto"/>
        <w:bottom w:val="none" w:sz="0" w:space="0" w:color="auto"/>
        <w:right w:val="none" w:sz="0" w:space="0" w:color="auto"/>
      </w:divBdr>
    </w:div>
    <w:div w:id="1250970843">
      <w:bodyDiv w:val="1"/>
      <w:marLeft w:val="0"/>
      <w:marRight w:val="0"/>
      <w:marTop w:val="0"/>
      <w:marBottom w:val="0"/>
      <w:divBdr>
        <w:top w:val="none" w:sz="0" w:space="0" w:color="auto"/>
        <w:left w:val="none" w:sz="0" w:space="0" w:color="auto"/>
        <w:bottom w:val="none" w:sz="0" w:space="0" w:color="auto"/>
        <w:right w:val="none" w:sz="0" w:space="0" w:color="auto"/>
      </w:divBdr>
    </w:div>
    <w:div w:id="1264680182">
      <w:bodyDiv w:val="1"/>
      <w:marLeft w:val="0"/>
      <w:marRight w:val="0"/>
      <w:marTop w:val="0"/>
      <w:marBottom w:val="0"/>
      <w:divBdr>
        <w:top w:val="none" w:sz="0" w:space="0" w:color="auto"/>
        <w:left w:val="none" w:sz="0" w:space="0" w:color="auto"/>
        <w:bottom w:val="none" w:sz="0" w:space="0" w:color="auto"/>
        <w:right w:val="none" w:sz="0" w:space="0" w:color="auto"/>
      </w:divBdr>
    </w:div>
    <w:div w:id="1851944225">
      <w:bodyDiv w:val="1"/>
      <w:marLeft w:val="0"/>
      <w:marRight w:val="0"/>
      <w:marTop w:val="0"/>
      <w:marBottom w:val="0"/>
      <w:divBdr>
        <w:top w:val="none" w:sz="0" w:space="0" w:color="auto"/>
        <w:left w:val="none" w:sz="0" w:space="0" w:color="auto"/>
        <w:bottom w:val="none" w:sz="0" w:space="0" w:color="auto"/>
        <w:right w:val="none" w:sz="0" w:space="0" w:color="auto"/>
      </w:divBdr>
    </w:div>
    <w:div w:id="20579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7A258-B822-45FF-BA02-C19D4D91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7</Pages>
  <Words>2227</Words>
  <Characters>12697</Characters>
  <Application>Microsoft Office Word</Application>
  <DocSecurity>0</DocSecurity>
  <Lines>105</Lines>
  <Paragraphs>29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Pegan</dc:creator>
  <cp:lastModifiedBy>Gordana Milanković</cp:lastModifiedBy>
  <cp:revision>58</cp:revision>
  <cp:lastPrinted>2023-01-30T07:15:00Z</cp:lastPrinted>
  <dcterms:created xsi:type="dcterms:W3CDTF">2023-04-26T05:59:00Z</dcterms:created>
  <dcterms:modified xsi:type="dcterms:W3CDTF">2023-04-27T06:32:00Z</dcterms:modified>
</cp:coreProperties>
</file>